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8C" w:rsidRDefault="006E79DF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i/>
          <w:color w:val="000000" w:themeColor="text1"/>
          <w:spacing w:val="-2"/>
          <w:sz w:val="28"/>
          <w:szCs w:val="28"/>
          <w:lang w:val="uk-UA"/>
        </w:rPr>
      </w:pPr>
      <w:r w:rsidRPr="006E79D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Проєкти поза конкурсом від </w:t>
      </w:r>
      <w:r w:rsidR="00D40D85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УБФ </w:t>
      </w:r>
      <w:r w:rsidRPr="006E79DF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“МХП-Громаді” </w:t>
      </w:r>
      <w:r w:rsidR="00D5488C" w:rsidRPr="00D5488C">
        <w:rPr>
          <w:rFonts w:ascii="Times New Roman" w:hAnsi="Times New Roman" w:cs="Times New Roman"/>
          <w:i/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4C4B0F" w:rsidRPr="004C4B0F" w:rsidRDefault="00B76F6A" w:rsidP="007B13DB">
      <w:pPr>
        <w:spacing w:after="0" w:line="228" w:lineRule="auto"/>
        <w:ind w:firstLine="567"/>
        <w:jc w:val="center"/>
        <w:rPr>
          <w:rFonts w:ascii="Times New Roman" w:hAnsi="Times New Roman" w:cs="Times New Roman"/>
          <w:bCs/>
          <w:i/>
          <w:color w:val="000000" w:themeColor="text1"/>
          <w:spacing w:val="-2"/>
          <w:sz w:val="28"/>
          <w:szCs w:val="28"/>
          <w:lang w:val="uk-UA"/>
        </w:rPr>
      </w:pPr>
      <w:hyperlink r:id="rId9" w:history="1"/>
    </w:p>
    <w:p w:rsidR="00AA3B96" w:rsidRPr="00D5488C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1. Тип допомоги:</w:t>
      </w:r>
      <w:r w:rsidRPr="00004C8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7B5C5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фінансова</w:t>
      </w:r>
    </w:p>
    <w:p w:rsidR="00AA3B96" w:rsidRPr="00C76659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2. Термін дії:</w:t>
      </w:r>
      <w:r w:rsidR="004F56BF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94AE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2023 рік (орієнтовно)</w:t>
      </w:r>
    </w:p>
    <w:p w:rsidR="00AA3B96" w:rsidRPr="00C76659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D747BE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3. Територія:</w:t>
      </w:r>
      <w:r w:rsidR="008E0240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4E776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підконтрольна Україні</w:t>
      </w:r>
      <w:r w:rsidR="00D747BE" w:rsidRPr="00D747B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(</w:t>
      </w:r>
      <w:r w:rsidR="00D747BE"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пріоритетн</w:t>
      </w:r>
      <w:r w:rsid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і для фонду 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– 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Черкаськ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Київськ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Вінницьк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Івано-Франківськ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Хмельницьк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Сумськ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Львівськ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Дніпропетровськ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Полтавськ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Тернопільськ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Чернігівськ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Волинськ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Житомирськ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C93176" w:rsidRP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област</w:t>
      </w:r>
      <w:r w:rsidR="00C931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</w:t>
      </w:r>
      <w:r w:rsidR="00D747BE" w:rsidRP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)</w:t>
      </w:r>
    </w:p>
    <w:p w:rsidR="004E7768" w:rsidRPr="00C76659" w:rsidRDefault="004E7768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4. Вид допомоги:</w:t>
      </w:r>
      <w:r w:rsidR="00E66D35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F94706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орієнтовно 100 тис. грн</w:t>
      </w:r>
      <w:bookmarkStart w:id="0" w:name="_GoBack"/>
      <w:bookmarkEnd w:id="0"/>
    </w:p>
    <w:p w:rsidR="00954A0D" w:rsidRPr="00C76659" w:rsidRDefault="00954A0D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6E79DF" w:rsidRPr="006E79DF" w:rsidRDefault="00AA3B96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5.</w:t>
      </w:r>
      <w:r w:rsidR="00A82532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Дедлайн: </w:t>
      </w:r>
      <w:r w:rsidR="006E79D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триває </w:t>
      </w:r>
      <w:r w:rsidR="00E7616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прийом заявок</w:t>
      </w:r>
      <w:r w:rsidR="006E79D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1728BD" w:rsidRPr="006E79DF" w:rsidRDefault="001728BD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F94706" w:rsidRPr="006E79DF" w:rsidRDefault="00AA3B96" w:rsidP="007B13DB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sz w:val="27"/>
          <w:szCs w:val="27"/>
          <w:lang w:val="uk-UA"/>
        </w:rPr>
      </w:pPr>
      <w:r w:rsidRPr="006E79DF">
        <w:rPr>
          <w:rStyle w:val="a3"/>
          <w:b w:val="0"/>
          <w:sz w:val="27"/>
          <w:szCs w:val="27"/>
        </w:rPr>
        <w:t>6. Учасник(и):</w:t>
      </w:r>
      <w:r w:rsidR="00954A0D" w:rsidRPr="006E79DF">
        <w:rPr>
          <w:rStyle w:val="a3"/>
          <w:b w:val="0"/>
          <w:sz w:val="27"/>
          <w:szCs w:val="27"/>
        </w:rPr>
        <w:t xml:space="preserve"> </w:t>
      </w:r>
      <w:r w:rsidR="006E79DF" w:rsidRPr="006E79DF">
        <w:rPr>
          <w:rStyle w:val="a3"/>
          <w:b w:val="0"/>
          <w:sz w:val="27"/>
          <w:szCs w:val="27"/>
          <w:lang w:val="uk-UA"/>
        </w:rPr>
        <w:t xml:space="preserve">громадські організації, </w:t>
      </w:r>
      <w:r w:rsidR="006E79DF">
        <w:rPr>
          <w:rStyle w:val="a3"/>
          <w:b w:val="0"/>
          <w:sz w:val="27"/>
          <w:szCs w:val="27"/>
          <w:lang w:val="uk-UA"/>
        </w:rPr>
        <w:t>к</w:t>
      </w:r>
      <w:r w:rsidR="006E79DF" w:rsidRPr="006E79DF">
        <w:rPr>
          <w:rStyle w:val="a3"/>
          <w:b w:val="0"/>
          <w:sz w:val="27"/>
          <w:szCs w:val="27"/>
          <w:lang w:val="uk-UA"/>
        </w:rPr>
        <w:t>омунальні</w:t>
      </w:r>
      <w:r w:rsidR="006E79DF">
        <w:rPr>
          <w:rStyle w:val="a3"/>
          <w:b w:val="0"/>
          <w:sz w:val="27"/>
          <w:szCs w:val="27"/>
          <w:lang w:val="uk-UA"/>
        </w:rPr>
        <w:t xml:space="preserve"> </w:t>
      </w:r>
      <w:r w:rsidR="006E79DF" w:rsidRPr="006E79DF">
        <w:rPr>
          <w:rStyle w:val="a3"/>
          <w:b w:val="0"/>
          <w:sz w:val="27"/>
          <w:szCs w:val="27"/>
          <w:lang w:val="uk-UA"/>
        </w:rPr>
        <w:t>заклади</w:t>
      </w:r>
      <w:r w:rsidR="006E79DF">
        <w:rPr>
          <w:rStyle w:val="a3"/>
          <w:b w:val="0"/>
          <w:sz w:val="27"/>
          <w:szCs w:val="27"/>
          <w:lang w:val="uk-UA"/>
        </w:rPr>
        <w:t>, ініціативні групи</w:t>
      </w:r>
      <w:r w:rsidR="00F94706">
        <w:rPr>
          <w:rStyle w:val="a3"/>
          <w:b w:val="0"/>
          <w:sz w:val="27"/>
          <w:szCs w:val="27"/>
          <w:lang w:val="uk-UA"/>
        </w:rPr>
        <w:t xml:space="preserve"> у партнерстві з </w:t>
      </w:r>
      <w:r w:rsidR="00F94706" w:rsidRPr="006E79DF">
        <w:rPr>
          <w:rStyle w:val="a3"/>
          <w:b w:val="0"/>
          <w:sz w:val="27"/>
          <w:szCs w:val="27"/>
        </w:rPr>
        <w:t>о</w:t>
      </w:r>
      <w:r w:rsidR="00F94706" w:rsidRPr="006E79DF">
        <w:rPr>
          <w:rStyle w:val="a3"/>
          <w:b w:val="0"/>
          <w:sz w:val="27"/>
          <w:szCs w:val="27"/>
          <w:lang w:val="uk-UA"/>
        </w:rPr>
        <w:t>рган</w:t>
      </w:r>
      <w:r w:rsidR="00F94706">
        <w:rPr>
          <w:rStyle w:val="a3"/>
          <w:b w:val="0"/>
          <w:sz w:val="27"/>
          <w:szCs w:val="27"/>
          <w:lang w:val="uk-UA"/>
        </w:rPr>
        <w:t>ами</w:t>
      </w:r>
      <w:r w:rsidR="00F94706" w:rsidRPr="006E79DF">
        <w:rPr>
          <w:rStyle w:val="a3"/>
          <w:b w:val="0"/>
          <w:sz w:val="27"/>
          <w:szCs w:val="27"/>
          <w:lang w:val="uk-UA"/>
        </w:rPr>
        <w:t xml:space="preserve"> місцевого</w:t>
      </w:r>
      <w:r w:rsidR="00F94706" w:rsidRPr="006E79DF">
        <w:rPr>
          <w:rStyle w:val="a3"/>
          <w:b w:val="0"/>
          <w:sz w:val="27"/>
          <w:szCs w:val="27"/>
        </w:rPr>
        <w:t xml:space="preserve"> </w:t>
      </w:r>
      <w:r w:rsidR="00F94706" w:rsidRPr="006E79DF">
        <w:rPr>
          <w:rStyle w:val="a3"/>
          <w:b w:val="0"/>
          <w:sz w:val="27"/>
          <w:szCs w:val="27"/>
          <w:lang w:val="uk-UA"/>
        </w:rPr>
        <w:t>самоврядування</w:t>
      </w:r>
      <w:r w:rsidR="00F94706">
        <w:rPr>
          <w:rStyle w:val="a3"/>
          <w:b w:val="0"/>
          <w:sz w:val="27"/>
          <w:szCs w:val="27"/>
          <w:lang w:val="uk-UA"/>
        </w:rPr>
        <w:t>.</w:t>
      </w:r>
    </w:p>
    <w:p w:rsidR="006E79DF" w:rsidRPr="0070622D" w:rsidRDefault="006E79DF" w:rsidP="007B13DB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sz w:val="27"/>
          <w:szCs w:val="27"/>
          <w:lang w:val="uk-UA"/>
        </w:rPr>
      </w:pPr>
    </w:p>
    <w:p w:rsidR="00AA3B96" w:rsidRPr="0070622D" w:rsidRDefault="00AA3B96" w:rsidP="007B13DB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sz w:val="27"/>
          <w:szCs w:val="27"/>
          <w:lang w:val="uk-UA"/>
        </w:rPr>
      </w:pPr>
      <w:r w:rsidRPr="0070622D">
        <w:rPr>
          <w:rStyle w:val="a3"/>
          <w:b w:val="0"/>
          <w:sz w:val="27"/>
          <w:szCs w:val="27"/>
          <w:lang w:val="uk-UA"/>
        </w:rPr>
        <w:t>7.</w:t>
      </w:r>
      <w:r w:rsidRPr="0070622D">
        <w:rPr>
          <w:rStyle w:val="a3"/>
          <w:b w:val="0"/>
          <w:sz w:val="27"/>
          <w:szCs w:val="27"/>
        </w:rPr>
        <w:t> </w:t>
      </w:r>
      <w:r w:rsidRPr="0070622D">
        <w:rPr>
          <w:rStyle w:val="a3"/>
          <w:b w:val="0"/>
          <w:sz w:val="27"/>
          <w:szCs w:val="27"/>
          <w:lang w:val="uk-UA"/>
        </w:rPr>
        <w:t>Виконавець:</w:t>
      </w:r>
      <w:r w:rsidR="0084352D" w:rsidRPr="0070622D">
        <w:rPr>
          <w:rStyle w:val="a3"/>
          <w:sz w:val="27"/>
          <w:szCs w:val="27"/>
          <w:lang w:val="uk-UA"/>
        </w:rPr>
        <w:t xml:space="preserve"> </w:t>
      </w:r>
      <w:r w:rsidR="0070622D" w:rsidRPr="0070622D">
        <w:rPr>
          <w:rStyle w:val="a3"/>
          <w:b w:val="0"/>
          <w:sz w:val="27"/>
          <w:szCs w:val="27"/>
          <w:lang w:val="uk-UA"/>
        </w:rPr>
        <w:t>УБФ “МХП-Громаді”</w:t>
      </w:r>
      <w:r w:rsidR="0070622D" w:rsidRPr="0070622D">
        <w:rPr>
          <w:rStyle w:val="a3"/>
          <w:sz w:val="27"/>
          <w:szCs w:val="27"/>
          <w:lang w:val="uk-UA"/>
        </w:rPr>
        <w:t xml:space="preserve">  </w:t>
      </w:r>
    </w:p>
    <w:p w:rsidR="00D91E99" w:rsidRPr="00732396" w:rsidRDefault="00D91E99" w:rsidP="007B13DB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highlight w:val="yellow"/>
          <w:lang w:val="uk-UA"/>
        </w:rPr>
      </w:pPr>
    </w:p>
    <w:p w:rsidR="00D40D85" w:rsidRPr="00D40D85" w:rsidRDefault="00AA3B96" w:rsidP="007B13DB">
      <w:pPr>
        <w:pStyle w:val="a5"/>
        <w:shd w:val="clear" w:color="auto" w:fill="FFFFFF"/>
        <w:spacing w:before="0" w:beforeAutospacing="0" w:after="0" w:afterAutospacing="0" w:line="228" w:lineRule="auto"/>
        <w:ind w:firstLine="567"/>
        <w:jc w:val="both"/>
        <w:textAlignment w:val="baseline"/>
        <w:rPr>
          <w:rStyle w:val="a3"/>
          <w:sz w:val="27"/>
          <w:szCs w:val="27"/>
          <w:lang w:val="uk-UA"/>
        </w:rPr>
      </w:pPr>
      <w:r w:rsidRPr="00C76659">
        <w:rPr>
          <w:bCs/>
          <w:color w:val="000000" w:themeColor="text1"/>
          <w:spacing w:val="-2"/>
          <w:sz w:val="28"/>
          <w:szCs w:val="28"/>
          <w:lang w:val="uk-UA"/>
        </w:rPr>
        <w:t xml:space="preserve">8. Сфера </w:t>
      </w:r>
      <w:r w:rsidRPr="007B5C58">
        <w:rPr>
          <w:rStyle w:val="a3"/>
          <w:b w:val="0"/>
          <w:bCs w:val="0"/>
          <w:sz w:val="27"/>
          <w:szCs w:val="27"/>
          <w:lang w:val="uk-UA"/>
        </w:rPr>
        <w:t>діяль</w:t>
      </w:r>
      <w:r w:rsidRPr="007B5C58">
        <w:rPr>
          <w:rStyle w:val="a3"/>
          <w:b w:val="0"/>
          <w:sz w:val="27"/>
          <w:szCs w:val="27"/>
          <w:lang w:val="uk-UA"/>
        </w:rPr>
        <w:t xml:space="preserve">ності: </w:t>
      </w:r>
      <w:r w:rsidR="0070622D">
        <w:rPr>
          <w:rStyle w:val="a3"/>
          <w:b w:val="0"/>
          <w:sz w:val="27"/>
          <w:szCs w:val="27"/>
          <w:lang w:val="uk-UA"/>
        </w:rPr>
        <w:t>соціальні ініціативи</w:t>
      </w:r>
      <w:r w:rsidR="00D40D85">
        <w:rPr>
          <w:rStyle w:val="a3"/>
          <w:b w:val="0"/>
          <w:sz w:val="27"/>
          <w:szCs w:val="27"/>
          <w:lang w:val="uk-UA"/>
        </w:rPr>
        <w:t xml:space="preserve"> (капітал), г</w:t>
      </w:r>
      <w:r w:rsidR="00D40D85" w:rsidRPr="00D40D85">
        <w:rPr>
          <w:rStyle w:val="a3"/>
          <w:b w:val="0"/>
          <w:sz w:val="27"/>
          <w:szCs w:val="27"/>
          <w:lang w:val="uk-UA"/>
        </w:rPr>
        <w:t>ромадське здоров’я</w:t>
      </w:r>
      <w:r w:rsidR="00D40D85">
        <w:rPr>
          <w:rStyle w:val="a3"/>
          <w:b w:val="0"/>
          <w:sz w:val="27"/>
          <w:szCs w:val="27"/>
          <w:lang w:val="uk-UA"/>
        </w:rPr>
        <w:t xml:space="preserve">, </w:t>
      </w:r>
      <w:hyperlink r:id="rId10" w:history="1">
        <w:r w:rsidR="00D40D85">
          <w:rPr>
            <w:rStyle w:val="a3"/>
            <w:b w:val="0"/>
            <w:sz w:val="27"/>
            <w:szCs w:val="27"/>
            <w:lang w:val="uk-UA"/>
          </w:rPr>
          <w:t>с</w:t>
        </w:r>
        <w:r w:rsidR="00D40D85" w:rsidRPr="00D40D85">
          <w:rPr>
            <w:rStyle w:val="a3"/>
            <w:b w:val="0"/>
            <w:sz w:val="27"/>
            <w:szCs w:val="27"/>
            <w:lang w:val="uk-UA"/>
          </w:rPr>
          <w:t>проможна громада</w:t>
        </w:r>
      </w:hyperlink>
      <w:r w:rsidR="00D40D85">
        <w:rPr>
          <w:rStyle w:val="a3"/>
          <w:b w:val="0"/>
          <w:sz w:val="27"/>
          <w:szCs w:val="27"/>
          <w:lang w:val="uk-UA"/>
        </w:rPr>
        <w:t xml:space="preserve">, </w:t>
      </w:r>
      <w:hyperlink r:id="rId11" w:history="1">
        <w:r w:rsidR="00D40D85">
          <w:rPr>
            <w:rStyle w:val="a3"/>
            <w:b w:val="0"/>
            <w:sz w:val="27"/>
            <w:szCs w:val="27"/>
            <w:lang w:val="uk-UA"/>
          </w:rPr>
          <w:t>е</w:t>
        </w:r>
        <w:r w:rsidR="00D40D85" w:rsidRPr="00D40D85">
          <w:rPr>
            <w:rStyle w:val="a3"/>
            <w:b w:val="0"/>
            <w:sz w:val="27"/>
            <w:szCs w:val="27"/>
            <w:lang w:val="uk-UA"/>
          </w:rPr>
          <w:t>кологія і енергоефективність</w:t>
        </w:r>
      </w:hyperlink>
    </w:p>
    <w:p w:rsidR="00954A0D" w:rsidRDefault="00954A0D" w:rsidP="007B13DB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2"/>
          <w:sz w:val="28"/>
          <w:szCs w:val="28"/>
          <w:lang w:val="uk-UA"/>
        </w:rPr>
      </w:pPr>
    </w:p>
    <w:p w:rsidR="006E79DF" w:rsidRDefault="006E79DF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Метою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допомоги</w:t>
      </w:r>
      <w:r w:rsidR="00D40D8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від українського благодійного фонду </w:t>
      </w:r>
      <w:r w:rsidR="00D40D85" w:rsidRPr="00D40D8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“</w:t>
      </w:r>
      <w:proofErr w:type="spellStart"/>
      <w:r w:rsidR="00D40D85" w:rsidRPr="00D40D8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МХП-Громаді</w:t>
      </w:r>
      <w:proofErr w:type="spellEnd"/>
      <w:r w:rsidR="00D40D85" w:rsidRPr="00D40D8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є розвиток та підтримка соціальних ініціатив в локальних громадах в  пріоритетних регіонів України</w:t>
      </w:r>
      <w:r w:rsid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D747BE" w:rsidRPr="006E79DF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6E79DF" w:rsidRPr="006E79DF" w:rsidRDefault="006E79DF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Напрями, в яких підтриму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ються проє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кти поза конкурсом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: </w:t>
      </w:r>
    </w:p>
    <w:p w:rsidR="006E79DF" w:rsidRPr="006E79DF" w:rsidRDefault="006E79DF" w:rsidP="007B13DB">
      <w:pPr>
        <w:pStyle w:val="ae"/>
        <w:numPr>
          <w:ilvl w:val="0"/>
          <w:numId w:val="11"/>
        </w:numPr>
        <w:tabs>
          <w:tab w:val="left" w:pos="851"/>
        </w:tabs>
        <w:spacing w:after="0" w:line="228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Вирішення актуальних та конкретних проблем місцевих громад, при активному залучені громадян, представників місцевої влади</w:t>
      </w:r>
    </w:p>
    <w:p w:rsidR="006E79DF" w:rsidRPr="006E79DF" w:rsidRDefault="006E79DF" w:rsidP="007B13DB">
      <w:pPr>
        <w:pStyle w:val="ae"/>
        <w:numPr>
          <w:ilvl w:val="0"/>
          <w:numId w:val="11"/>
        </w:numPr>
        <w:tabs>
          <w:tab w:val="left" w:pos="851"/>
        </w:tabs>
        <w:spacing w:after="0" w:line="228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Розвиток громадської активності у місцевих громадах, сільських населених пунктах й районних центрах</w:t>
      </w:r>
    </w:p>
    <w:p w:rsidR="006E79DF" w:rsidRDefault="006E79DF" w:rsidP="007B13DB">
      <w:pPr>
        <w:pStyle w:val="ae"/>
        <w:numPr>
          <w:ilvl w:val="0"/>
          <w:numId w:val="11"/>
        </w:numPr>
        <w:tabs>
          <w:tab w:val="left" w:pos="851"/>
        </w:tabs>
        <w:spacing w:after="0" w:line="228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Використання та розвиток потенціалу місцевих громад та їх мешканців</w:t>
      </w:r>
    </w:p>
    <w:p w:rsidR="00D747BE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6E79DF" w:rsidRPr="00D747BE" w:rsidRDefault="006E79DF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D747B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Заявки розглядаються 1 раз на 1 місяць на експертній раді. Результати будуть повідомлені на електронну пошту.</w:t>
      </w:r>
    </w:p>
    <w:p w:rsidR="00D747BE" w:rsidRPr="00D747BE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Чому варто податися на грант поза конкурсом?</w:t>
      </w:r>
    </w:p>
    <w:p w:rsidR="00D747BE" w:rsidRPr="006E79DF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Якщо ваша організація провадить свою діяльність в одному з пріоритетних для фонду регіонів і</w:t>
      </w:r>
      <w:r w:rsidRP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має ідею, як покращити життя громади згідно до одного </w:t>
      </w:r>
      <w:r w:rsidRP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br/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 4-х пріоритетних напрямів фонду, і ще не подавалась на поточний конкурс мікрогрантів </w:t>
      </w:r>
      <w:r w:rsidRP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“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Час діяти, Україно!</w:t>
      </w:r>
      <w:r w:rsidRPr="00D747B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”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D747BE" w:rsidRPr="006E79DF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має інноваційну, захоплюючу ідею, але на вашу думку вона не підлягає під умови діючих конкурсів через обмеження по бюджету чи по ключовим напрямам діяльності фонду;</w:t>
      </w:r>
    </w:p>
    <w:p w:rsidR="00D747BE" w:rsidRPr="006E79DF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шукає донора на дофінансування вашого майбутнього проекту, який ви подаєте до іншого міжнародного донора (наприклад, фондів Європейської Комісії, США та інших);</w:t>
      </w:r>
    </w:p>
    <w:p w:rsidR="00D747BE" w:rsidRPr="006E79DF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шукає партнера в консорціум у свій проект;</w:t>
      </w:r>
    </w:p>
    <w:p w:rsidR="00D747BE" w:rsidRPr="006E79DF" w:rsidRDefault="00D747BE" w:rsidP="007B13D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шукає партнера в інших громадах.</w:t>
      </w:r>
    </w:p>
    <w:p w:rsidR="006E79DF" w:rsidRPr="006E79DF" w:rsidRDefault="006E79DF" w:rsidP="007B13DB">
      <w:pPr>
        <w:spacing w:after="0" w:line="228" w:lineRule="auto"/>
        <w:ind w:firstLine="567"/>
        <w:jc w:val="both"/>
        <w:rPr>
          <w:rStyle w:val="a4"/>
          <w:bCs/>
          <w:sz w:val="27"/>
          <w:szCs w:val="27"/>
          <w:lang w:val="uk-UA" w:eastAsia="ru-RU"/>
        </w:rPr>
      </w:pP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 усіма запитаннями просимо звертатися до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hyperlink r:id="rId12" w:history="1">
        <w:r w:rsidRPr="006E79D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val="uk-UA" w:eastAsia="ru-RU"/>
          </w:rPr>
          <w:t>Лісіченко Катерини</w:t>
        </w:r>
      </w:hyperlink>
      <w:r w:rsidR="00DB2D2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e</w:t>
      </w:r>
      <w:r w:rsidRPr="001A05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mail</w:t>
      </w:r>
      <w:r w:rsidRPr="001A05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: </w:t>
      </w:r>
      <w:hyperlink r:id="rId13" w:history="1">
        <w:r w:rsidRPr="002C262F">
          <w:rPr>
            <w:rStyle w:val="a4"/>
            <w:rFonts w:ascii="Times New Roman" w:eastAsia="Times New Roman" w:hAnsi="Times New Roman" w:cs="Times New Roman"/>
            <w:bCs/>
            <w:sz w:val="27"/>
            <w:szCs w:val="27"/>
            <w:lang w:val="uk-UA" w:eastAsia="ru-RU"/>
          </w:rPr>
          <w:t>grantgromadi@mhp.com.ua</w:t>
        </w:r>
      </w:hyperlink>
      <w:r w:rsidRPr="001A0530">
        <w:rPr>
          <w:rStyle w:val="a4"/>
          <w:rFonts w:ascii="Times New Roman" w:eastAsia="Times New Roman" w:hAnsi="Times New Roman" w:cs="Times New Roman"/>
          <w:bCs/>
          <w:sz w:val="27"/>
          <w:szCs w:val="27"/>
          <w:u w:val="none"/>
          <w:lang w:val="uk-UA" w:eastAsia="ru-RU"/>
        </w:rPr>
        <w:t xml:space="preserve"> </w:t>
      </w:r>
      <w:r w:rsidRPr="006E79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(загальний)</w:t>
      </w:r>
    </w:p>
    <w:p w:rsidR="00675BBF" w:rsidRDefault="00AA3B96" w:rsidP="007B13DB">
      <w:pPr>
        <w:pStyle w:val="a5"/>
        <w:spacing w:before="0" w:beforeAutospacing="0" w:after="0" w:afterAutospacing="0" w:line="228" w:lineRule="auto"/>
        <w:ind w:firstLine="567"/>
        <w:rPr>
          <w:lang w:val="uk-UA"/>
        </w:rPr>
      </w:pPr>
      <w:r w:rsidRPr="00111465">
        <w:rPr>
          <w:b/>
          <w:bCs/>
          <w:color w:val="050505"/>
          <w:sz w:val="27"/>
          <w:szCs w:val="27"/>
          <w:lang w:val="uk-UA"/>
        </w:rPr>
        <w:t>ІнфоДжерела</w:t>
      </w:r>
      <w:r w:rsidR="004D47C3" w:rsidRPr="00111465">
        <w:rPr>
          <w:b/>
          <w:bCs/>
          <w:color w:val="050505"/>
          <w:sz w:val="27"/>
          <w:szCs w:val="27"/>
          <w:lang w:val="uk-UA"/>
        </w:rPr>
        <w:t>:</w:t>
      </w:r>
      <w:r w:rsidR="00E66D35" w:rsidRPr="00111465">
        <w:rPr>
          <w:b/>
          <w:bCs/>
          <w:color w:val="050505"/>
          <w:sz w:val="27"/>
          <w:szCs w:val="27"/>
          <w:lang w:val="uk-UA"/>
        </w:rPr>
        <w:t xml:space="preserve"> </w:t>
      </w:r>
      <w:hyperlink r:id="rId14" w:history="1">
        <w:r w:rsidR="006E79DF" w:rsidRPr="006E79DF">
          <w:rPr>
            <w:rStyle w:val="a4"/>
            <w:bCs/>
            <w:sz w:val="27"/>
            <w:szCs w:val="27"/>
            <w:lang w:val="uk-UA"/>
          </w:rPr>
          <w:t>https://mhpgromadi.org.ua/fund/pro-fond/</w:t>
        </w:r>
      </w:hyperlink>
      <w:r w:rsidR="006E79DF">
        <w:rPr>
          <w:b/>
          <w:bCs/>
          <w:color w:val="050505"/>
          <w:sz w:val="27"/>
          <w:szCs w:val="27"/>
          <w:lang w:val="uk-UA"/>
        </w:rPr>
        <w:t xml:space="preserve"> </w:t>
      </w:r>
    </w:p>
    <w:sectPr w:rsidR="00675BBF" w:rsidSect="001A0530">
      <w:headerReference w:type="default" r:id="rId15"/>
      <w:pgSz w:w="11906" w:h="16838"/>
      <w:pgMar w:top="567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F6A" w:rsidRDefault="00B76F6A" w:rsidP="0084352D">
      <w:pPr>
        <w:spacing w:after="0" w:line="240" w:lineRule="auto"/>
      </w:pPr>
      <w:r>
        <w:separator/>
      </w:r>
    </w:p>
  </w:endnote>
  <w:endnote w:type="continuationSeparator" w:id="0">
    <w:p w:rsidR="00B76F6A" w:rsidRDefault="00B76F6A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F6A" w:rsidRDefault="00B76F6A" w:rsidP="0084352D">
      <w:pPr>
        <w:spacing w:after="0" w:line="240" w:lineRule="auto"/>
      </w:pPr>
      <w:r>
        <w:separator/>
      </w:r>
    </w:p>
  </w:footnote>
  <w:footnote w:type="continuationSeparator" w:id="0">
    <w:p w:rsidR="00B76F6A" w:rsidRDefault="00B76F6A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7B3DF2" w:rsidRDefault="007B3D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D85">
          <w:rPr>
            <w:noProof/>
          </w:rPr>
          <w:t>2</w:t>
        </w:r>
        <w:r>
          <w:fldChar w:fldCharType="end"/>
        </w:r>
      </w:p>
    </w:sdtContent>
  </w:sdt>
  <w:p w:rsidR="007B3DF2" w:rsidRDefault="007B3DF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980"/>
    <w:multiLevelType w:val="multilevel"/>
    <w:tmpl w:val="E85E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5425F"/>
    <w:multiLevelType w:val="multilevel"/>
    <w:tmpl w:val="F58C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84EB2"/>
    <w:multiLevelType w:val="hybridMultilevel"/>
    <w:tmpl w:val="7FE6285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5DB6FF1"/>
    <w:multiLevelType w:val="multilevel"/>
    <w:tmpl w:val="9CE2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6646A"/>
    <w:multiLevelType w:val="hybridMultilevel"/>
    <w:tmpl w:val="F4423F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7434399"/>
    <w:multiLevelType w:val="multilevel"/>
    <w:tmpl w:val="138A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C2304"/>
    <w:multiLevelType w:val="hybridMultilevel"/>
    <w:tmpl w:val="F9D60E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EA830C6"/>
    <w:multiLevelType w:val="multilevel"/>
    <w:tmpl w:val="B84E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03E18"/>
    <w:multiLevelType w:val="multilevel"/>
    <w:tmpl w:val="9AF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6675D"/>
    <w:multiLevelType w:val="multilevel"/>
    <w:tmpl w:val="380A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CE5DA9"/>
    <w:multiLevelType w:val="multilevel"/>
    <w:tmpl w:val="CFE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04C8D"/>
    <w:rsid w:val="000825BD"/>
    <w:rsid w:val="000E3A12"/>
    <w:rsid w:val="000F7538"/>
    <w:rsid w:val="00111465"/>
    <w:rsid w:val="001728BD"/>
    <w:rsid w:val="001A0530"/>
    <w:rsid w:val="001E778C"/>
    <w:rsid w:val="0024003B"/>
    <w:rsid w:val="002512BD"/>
    <w:rsid w:val="0025309B"/>
    <w:rsid w:val="00253C64"/>
    <w:rsid w:val="002F5CE0"/>
    <w:rsid w:val="003B6BBD"/>
    <w:rsid w:val="003E059C"/>
    <w:rsid w:val="004C4B0F"/>
    <w:rsid w:val="004D47C3"/>
    <w:rsid w:val="004E7768"/>
    <w:rsid w:val="004F56BF"/>
    <w:rsid w:val="00535BA6"/>
    <w:rsid w:val="005B77E6"/>
    <w:rsid w:val="00675BBF"/>
    <w:rsid w:val="00696AF1"/>
    <w:rsid w:val="006A5389"/>
    <w:rsid w:val="006C5886"/>
    <w:rsid w:val="006D1CB3"/>
    <w:rsid w:val="006E79DF"/>
    <w:rsid w:val="0070622D"/>
    <w:rsid w:val="0071437A"/>
    <w:rsid w:val="00732396"/>
    <w:rsid w:val="007B13DB"/>
    <w:rsid w:val="007B3DF2"/>
    <w:rsid w:val="007B5C58"/>
    <w:rsid w:val="007E27EA"/>
    <w:rsid w:val="007E282E"/>
    <w:rsid w:val="007E3377"/>
    <w:rsid w:val="00834E03"/>
    <w:rsid w:val="0084352D"/>
    <w:rsid w:val="008E0240"/>
    <w:rsid w:val="008F12F4"/>
    <w:rsid w:val="00944A47"/>
    <w:rsid w:val="00954A0D"/>
    <w:rsid w:val="009E4953"/>
    <w:rsid w:val="00A54E52"/>
    <w:rsid w:val="00A82532"/>
    <w:rsid w:val="00A94AED"/>
    <w:rsid w:val="00AA3B96"/>
    <w:rsid w:val="00AB1678"/>
    <w:rsid w:val="00AE3945"/>
    <w:rsid w:val="00AE739C"/>
    <w:rsid w:val="00B63C80"/>
    <w:rsid w:val="00B76F6A"/>
    <w:rsid w:val="00B77A74"/>
    <w:rsid w:val="00BA5F99"/>
    <w:rsid w:val="00C76659"/>
    <w:rsid w:val="00C8071E"/>
    <w:rsid w:val="00C93176"/>
    <w:rsid w:val="00C9525E"/>
    <w:rsid w:val="00D40D85"/>
    <w:rsid w:val="00D5488C"/>
    <w:rsid w:val="00D747BE"/>
    <w:rsid w:val="00D91DB8"/>
    <w:rsid w:val="00D91E99"/>
    <w:rsid w:val="00D9439A"/>
    <w:rsid w:val="00D94C56"/>
    <w:rsid w:val="00DB2D23"/>
    <w:rsid w:val="00DC5CC5"/>
    <w:rsid w:val="00E66D35"/>
    <w:rsid w:val="00E76164"/>
    <w:rsid w:val="00E8350D"/>
    <w:rsid w:val="00ED53B9"/>
    <w:rsid w:val="00F253BC"/>
    <w:rsid w:val="00F3690C"/>
    <w:rsid w:val="00F61E2E"/>
    <w:rsid w:val="00F94706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9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paragraph" w:styleId="ae">
    <w:name w:val="List Paragraph"/>
    <w:basedOn w:val="a"/>
    <w:uiPriority w:val="34"/>
    <w:qFormat/>
    <w:rsid w:val="006E79D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6E79DF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9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paragraph" w:styleId="ae">
    <w:name w:val="List Paragraph"/>
    <w:basedOn w:val="a"/>
    <w:uiPriority w:val="34"/>
    <w:qFormat/>
    <w:rsid w:val="006E79D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6E79D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23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32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5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4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2083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075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701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4940">
          <w:marLeft w:val="0"/>
          <w:marRight w:val="0"/>
          <w:marTop w:val="105"/>
          <w:marBottom w:val="105"/>
          <w:divBdr>
            <w:top w:val="single" w:sz="6" w:space="5" w:color="BCE8F1"/>
            <w:left w:val="single" w:sz="6" w:space="5" w:color="BCE8F1"/>
            <w:bottom w:val="single" w:sz="6" w:space="5" w:color="BCE8F1"/>
            <w:right w:val="single" w:sz="6" w:space="5" w:color="BCE8F1"/>
          </w:divBdr>
        </w:div>
      </w:divsChild>
    </w:div>
    <w:div w:id="1684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7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3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0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0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7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rantgromadi@mhp.com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hpgromadi.org.ua/hranty/poza-konkursom/podaty-zaiavk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hpgromadi.org.ua/activity/ekolohiia-i-enerhoefektyvnist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hpgromadi.org.ua/activity/spromozhna-hromad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EEPO.Ukraine?__cft__%5b0%5d=AZVtq5mblOKmFKZqV1GJbBZgcpfMRyZpmpDhfKqCSPUeE4VT2Gl42IqSflGNzsTZwLf7uxGBuIBg4dueatPW1GbdD_IY3McQyY6KxSK_5cIXYSiw2M9SyJptBFxoRb8jeewUxaXN95b6Kdc5fHUkrLZ4drAS_tgLriXLfO-K4t39r5rcXFBf4XFXPibnQAabq-A&amp;__tn__=-%5dK-R" TargetMode="External"/><Relationship Id="rId14" Type="http://schemas.openxmlformats.org/officeDocument/2006/relationships/hyperlink" Target="https://mhpgromadi.org.ua/fund/pro-fon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B549-AA19-4F0F-A321-03765840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72</cp:revision>
  <dcterms:created xsi:type="dcterms:W3CDTF">2022-08-19T08:37:00Z</dcterms:created>
  <dcterms:modified xsi:type="dcterms:W3CDTF">2023-06-29T07:45:00Z</dcterms:modified>
</cp:coreProperties>
</file>