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Pr="00634FA8" w:rsidRDefault="00634FA8" w:rsidP="00634FA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lang w:val="uk-UA"/>
        </w:rPr>
      </w:pPr>
      <w:r w:rsidRPr="00634FA8">
        <w:rPr>
          <w:rFonts w:ascii="Times New Roman" w:hAnsi="Times New Roman" w:cs="Times New Roman"/>
          <w:bCs w:val="0"/>
          <w:color w:val="000000" w:themeColor="text1"/>
        </w:rPr>
        <w:t xml:space="preserve">Програма UNIC </w:t>
      </w:r>
      <w:r w:rsidRPr="00634FA8">
        <w:rPr>
          <w:rFonts w:ascii="Times New Roman" w:hAnsi="Times New Roman" w:cs="Times New Roman"/>
          <w:bCs w:val="0"/>
          <w:color w:val="000000" w:themeColor="text1"/>
          <w:lang w:val="uk-UA"/>
        </w:rPr>
        <w:t>грантової підтримки українського середнього та малого бізнесу (SMEs)</w:t>
      </w:r>
    </w:p>
    <w:p w:rsidR="00E46227" w:rsidRPr="00634FA8" w:rsidRDefault="00E46227" w:rsidP="00E46227">
      <w:pPr>
        <w:spacing w:after="0" w:line="223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427A67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42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2024 року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CC0A01" w:rsidRPr="00007D56" w:rsidRDefault="00CC0A01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4FA8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C71F1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</w:t>
      </w:r>
      <w:r w:rsid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5 тис. євро </w:t>
      </w:r>
      <w:r w:rsidR="00C71F1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427A67" w:rsidRPr="00634FA8" w:rsidRDefault="00427A67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46227" w:rsidRPr="00634FA8" w:rsidRDefault="00AA3B96" w:rsidP="00E4622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bookmarkStart w:id="0" w:name="_GoBack"/>
      <w:bookmarkEnd w:id="0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="00634FA8"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17 жовтня 2022 року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634FA8" w:rsidRPr="00634FA8">
        <w:rPr>
          <w:color w:val="000000" w:themeColor="text1"/>
          <w:sz w:val="26"/>
          <w:szCs w:val="26"/>
          <w:lang w:val="uk-UA"/>
        </w:rPr>
        <w:t>малі та середні підприємства</w:t>
      </w:r>
    </w:p>
    <w:p w:rsidR="00427A67" w:rsidRPr="00427A67" w:rsidRDefault="00427A67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5F75B2"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Всеукраїнськ</w:t>
      </w:r>
      <w:r w:rsidR="0013095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 Мережа</w:t>
      </w:r>
      <w:r w:rsidR="005F75B2"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Доброчесності та Комплаєнсу (</w:t>
      </w:r>
      <w:hyperlink r:id="rId9" w:history="1">
        <w:r w:rsidR="005F75B2" w:rsidRPr="005F75B2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UNIC</w:t>
        </w:r>
      </w:hyperlink>
      <w:r w:rsidR="005F75B2"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30959" w:rsidRPr="00634FA8">
        <w:rPr>
          <w:color w:val="000000" w:themeColor="text1"/>
          <w:sz w:val="26"/>
          <w:szCs w:val="26"/>
          <w:lang w:val="uk-UA"/>
        </w:rPr>
        <w:t>практики комплаєнсу, необхідні для розвитку бізнесу з міжнародними партнерами або донорами</w:t>
      </w:r>
    </w:p>
    <w:p w:rsidR="00CF03DB" w:rsidRDefault="00CF03DB" w:rsidP="00E46227">
      <w:pPr>
        <w:pStyle w:val="a5"/>
        <w:spacing w:before="0" w:beforeAutospacing="0" w:after="15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UNIC шукає вмотивований український бізнес, який готовий відкривати нові можливості для розвитку через вихід на міжнародні ринки або залучення іноземних інвестицій!</w:t>
      </w:r>
    </w:p>
    <w:p w:rsid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F75B2" w:rsidRPr="005F75B2" w:rsidRDefault="005F75B2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19 травня 2017 року Рада бізнес-омбудсмена за підтримки Європейського банку реконструкції та розвитку і Організації економічного співробітництва та розвитку представила Всеукраїнську Мережу Доброчесності та Комплаєнсу </w:t>
      </w:r>
      <w:r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UNIC</w:t>
      </w:r>
      <w:r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) </w:t>
      </w:r>
      <w:r w:rsidRPr="005F75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— нову ініціативу для бізнесу, який прагне працювати прозоро.</w:t>
      </w:r>
    </w:p>
    <w:p w:rsidR="005F75B2" w:rsidRDefault="005F75B2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Грантова програма є відповіддю на виклик перед малими та середніми українськими підприємствами, що змушені шукати нові можливості для збереження власного бізнесу в умовах повномасштабної війни в Україні.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Ми пропонуємо вам податися на грантовий конкурс, який дозволить впровадити на вашому підприємстві практики комплаєнсу, необхідні для розвитку бізнесу з міжнародними партнерами або донорами.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 </w:t>
      </w:r>
      <w:r w:rsidRPr="00634FA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5 тис. євро</w:t>
      </w: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зможуть отримати ті малі та середні підприємства, які працюють: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 для розбудови інфраструктури України;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 в реальному секторі економіки (виробництво товарів, будівництво, сільське господарство, тощо);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 fintech та IT компанії;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 надають послуги, необхідні для відновлення України.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Заявки приймаються на електронну адресу </w:t>
      </w:r>
      <w:hyperlink r:id="rId10" w:history="1">
        <w:r w:rsidRPr="00634FA8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info@unic.org.ua</w:t>
        </w:r>
      </w:hyperlink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 </w:t>
      </w:r>
      <w:r w:rsidR="0013095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до 17 жовтня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br/>
      </w: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2022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року</w:t>
      </w: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.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Анкета для участі за посиланням: </w:t>
      </w:r>
      <w:hyperlink r:id="rId11" w:tgtFrame="_blank" w:history="1">
        <w:r w:rsidRPr="00634FA8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https://bit.ly/3dcPKUP</w:t>
        </w:r>
      </w:hyperlink>
      <w:r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 </w:t>
      </w:r>
      <w:r w:rsidRPr="00634FA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Детальну інформацію про грантову програму та умови участі можна завантажити за посиланням: </w:t>
      </w:r>
      <w:hyperlink r:id="rId12" w:tgtFrame="_blank" w:history="1">
        <w:r w:rsidRPr="00634FA8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https://bit.ly/3eSWmbq</w:t>
        </w:r>
      </w:hyperlink>
      <w:r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Якщо ваш бізнес планує виходити на міжнародний ринок/донорів, або бути контрагентом міжнародних партнерів чи брати участь у державних тендерах з відновлення України – ви маєте можливість запровадити комплаєнс практики за допомогою гранту від UNIC.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Кризи – це нові можливості. Скористайтеся грантом від UNIC, щоб вивести свій бізнес на новий рівень та підтримати економіку України! Разом – переможемо!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</w:p>
    <w:p w:rsidR="00634FA8" w:rsidRPr="00634FA8" w:rsidRDefault="00634FA8" w:rsidP="00634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34F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 реалізується за підтримки Антикорупційної ініціативи ЄС (EUACI) – провідної антикорупційної програми підтримки в Україні, що фінансується ЄС, співфінансується і впроваджується Міністерством закордонних справ Данії.</w:t>
      </w:r>
    </w:p>
    <w:p w:rsidR="00634FA8" w:rsidRPr="00634FA8" w:rsidRDefault="00634FA8" w:rsidP="00634FA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AA3B96" w:rsidRPr="00634FA8" w:rsidRDefault="00AA3B96" w:rsidP="00634FA8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13" w:history="1">
        <w:r w:rsidR="00634FA8" w:rsidRPr="004F57E5">
          <w:rPr>
            <w:rStyle w:val="a4"/>
            <w:sz w:val="26"/>
            <w:szCs w:val="26"/>
            <w:lang w:val="uk-UA"/>
          </w:rPr>
          <w:t>https://www.prostir.ua/?grants=prohrama-unic-hrantovoji-pidtrymky-ukrajinskoho-serednoho-ta-maloho-biznesu-smes</w:t>
        </w:r>
      </w:hyperlink>
      <w:r w:rsidR="00634FA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або </w:t>
      </w:r>
      <w:hyperlink r:id="rId14" w:history="1">
        <w:r w:rsidR="00130959" w:rsidRPr="004F57E5">
          <w:rPr>
            <w:rStyle w:val="a4"/>
            <w:sz w:val="26"/>
            <w:szCs w:val="26"/>
            <w:lang w:val="uk-UA"/>
          </w:rPr>
          <w:t>https://unic.org.ua/news/unic-zapuskaye-novu-grantovu-programu-359/</w:t>
        </w:r>
      </w:hyperlink>
      <w:r w:rsidR="0013095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1E778C" w:rsidRPr="00295257" w:rsidRDefault="001E778C" w:rsidP="00AA3B96"/>
    <w:p w:rsidR="00427A67" w:rsidRPr="00295257" w:rsidRDefault="00427A67" w:rsidP="00AA3B96"/>
    <w:sectPr w:rsidR="00427A67" w:rsidRPr="00295257" w:rsidSect="0021223D">
      <w:headerReference w:type="default" r:id="rId15"/>
      <w:pgSz w:w="11906" w:h="16838"/>
      <w:pgMar w:top="1135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A8" w:rsidRDefault="00634FA8" w:rsidP="0021223D">
      <w:pPr>
        <w:spacing w:after="0" w:line="240" w:lineRule="auto"/>
      </w:pPr>
      <w:r>
        <w:separator/>
      </w:r>
    </w:p>
  </w:endnote>
  <w:endnote w:type="continuationSeparator" w:id="0">
    <w:p w:rsidR="00634FA8" w:rsidRDefault="00634FA8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A8" w:rsidRDefault="00634FA8" w:rsidP="0021223D">
      <w:pPr>
        <w:spacing w:after="0" w:line="240" w:lineRule="auto"/>
      </w:pPr>
      <w:r>
        <w:separator/>
      </w:r>
    </w:p>
  </w:footnote>
  <w:footnote w:type="continuationSeparator" w:id="0">
    <w:p w:rsidR="00634FA8" w:rsidRDefault="00634FA8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Content>
      <w:p w:rsidR="00634FA8" w:rsidRDefault="00634F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6AF">
          <w:rPr>
            <w:noProof/>
          </w:rPr>
          <w:t>2</w:t>
        </w:r>
        <w:r>
          <w:fldChar w:fldCharType="end"/>
        </w:r>
      </w:p>
    </w:sdtContent>
  </w:sdt>
  <w:p w:rsidR="00634FA8" w:rsidRDefault="00634F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46917"/>
    <w:rsid w:val="00263913"/>
    <w:rsid w:val="00295257"/>
    <w:rsid w:val="003606FB"/>
    <w:rsid w:val="00427A67"/>
    <w:rsid w:val="00484B88"/>
    <w:rsid w:val="004D46FA"/>
    <w:rsid w:val="005109B3"/>
    <w:rsid w:val="00516C9E"/>
    <w:rsid w:val="005F75B2"/>
    <w:rsid w:val="00634FA8"/>
    <w:rsid w:val="007F3E82"/>
    <w:rsid w:val="00834E03"/>
    <w:rsid w:val="008966F0"/>
    <w:rsid w:val="009D39A6"/>
    <w:rsid w:val="00A824B5"/>
    <w:rsid w:val="00AA3B96"/>
    <w:rsid w:val="00B706AF"/>
    <w:rsid w:val="00B87E4A"/>
    <w:rsid w:val="00BD7549"/>
    <w:rsid w:val="00C71F15"/>
    <w:rsid w:val="00CC0A01"/>
    <w:rsid w:val="00CF03DB"/>
    <w:rsid w:val="00E46227"/>
    <w:rsid w:val="00F30EE8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stir.ua/?grants=prohrama-unic-hrantovoji-pidtrymky-ukrajinskoho-serednoho-ta-maloho-biznesu-sm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3eSWmbq?fbclid=IwAR1BoWrGO7IXxh2jWG0SeRJeoqy6QGod7TiI6TDuftp-5wrGqhqlvxLdc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3dcPKUP?fbclid=IwAR3a6G5X4n9P8IM_CXR8uN8KZ_8KQxOtReNkFGjgExLDuHcylfXef_y7n1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unic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nic.org.ua/about-us/about-the-network/" TargetMode="External"/><Relationship Id="rId14" Type="http://schemas.openxmlformats.org/officeDocument/2006/relationships/hyperlink" Target="https://unic.org.ua/news/unic-zapuskaye-novu-grantovu-programu-3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D88-DB26-483A-B033-99A3CDA4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63</cp:revision>
  <dcterms:created xsi:type="dcterms:W3CDTF">2022-08-19T08:37:00Z</dcterms:created>
  <dcterms:modified xsi:type="dcterms:W3CDTF">2022-09-26T13:25:00Z</dcterms:modified>
</cp:coreProperties>
</file>