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532" w:rsidRPr="00A94AED" w:rsidRDefault="00A94AED" w:rsidP="00A94AED">
      <w:pPr>
        <w:spacing w:after="0" w:line="228" w:lineRule="auto"/>
        <w:ind w:firstLine="567"/>
        <w:jc w:val="center"/>
        <w:rPr>
          <w:b/>
          <w:bCs/>
          <w:sz w:val="28"/>
          <w:szCs w:val="28"/>
          <w:lang w:val="uk-UA"/>
        </w:rPr>
      </w:pPr>
      <w:r w:rsidRPr="00A94AED">
        <w:rPr>
          <w:rFonts w:ascii="Times New Roman" w:hAnsi="Times New Roman" w:cs="Times New Roman"/>
          <w:b/>
          <w:bCs/>
          <w:sz w:val="28"/>
          <w:szCs w:val="28"/>
          <w:lang w:val="uk-UA"/>
        </w:rPr>
        <w:t xml:space="preserve">Конкурс на одержання субгранту для реалізації ініціативи з </w:t>
      </w:r>
      <w:r w:rsidRPr="00A94AED">
        <w:rPr>
          <w:b/>
          <w:bCs/>
          <w:sz w:val="28"/>
          <w:szCs w:val="28"/>
          <w:lang w:val="uk-UA"/>
        </w:rPr>
        <w:t>“</w:t>
      </w:r>
      <w:r w:rsidRPr="00A94AED">
        <w:rPr>
          <w:rFonts w:ascii="Times New Roman" w:hAnsi="Times New Roman" w:cs="Times New Roman"/>
          <w:b/>
          <w:bCs/>
          <w:sz w:val="28"/>
          <w:szCs w:val="28"/>
          <w:lang w:val="uk-UA"/>
        </w:rPr>
        <w:t>Покращення доступу мікро-, малих та середніх сільськогосподарських підприємств (ММСП) до послуг з використанням роботизованих і безпілотних технологій</w:t>
      </w:r>
      <w:r w:rsidRPr="00A94AED">
        <w:rPr>
          <w:b/>
          <w:bCs/>
          <w:sz w:val="28"/>
          <w:szCs w:val="28"/>
          <w:lang w:val="uk-UA"/>
        </w:rPr>
        <w:t>”</w:t>
      </w:r>
    </w:p>
    <w:p w:rsidR="00A94AED" w:rsidRPr="00A82532" w:rsidRDefault="00A94AED" w:rsidP="00D9439A">
      <w:pPr>
        <w:spacing w:after="0" w:line="228" w:lineRule="auto"/>
        <w:ind w:firstLine="567"/>
        <w:jc w:val="both"/>
        <w:rPr>
          <w:rFonts w:ascii="Times New Roman" w:hAnsi="Times New Roman" w:cs="Times New Roman"/>
          <w:color w:val="000000" w:themeColor="text1"/>
          <w:spacing w:val="-2"/>
          <w:sz w:val="26"/>
          <w:szCs w:val="26"/>
        </w:rPr>
      </w:pP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1. Тип допомоги:</w:t>
      </w:r>
      <w:r w:rsidRPr="00C76659">
        <w:rPr>
          <w:rFonts w:ascii="Times New Roman" w:hAnsi="Times New Roman" w:cs="Times New Roman"/>
          <w:color w:val="000000" w:themeColor="text1"/>
          <w:spacing w:val="-2"/>
          <w:sz w:val="28"/>
          <w:szCs w:val="28"/>
        </w:rPr>
        <w:t xml:space="preserve"> </w:t>
      </w:r>
      <w:r w:rsidR="00954A0D" w:rsidRPr="00C76659">
        <w:rPr>
          <w:rFonts w:ascii="Times New Roman" w:hAnsi="Times New Roman" w:cs="Times New Roman"/>
          <w:color w:val="000000" w:themeColor="text1"/>
          <w:spacing w:val="-2"/>
          <w:sz w:val="28"/>
          <w:szCs w:val="28"/>
          <w:lang w:val="uk-UA"/>
        </w:rPr>
        <w:t>грант</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C76659" w:rsidRDefault="00AA3B96" w:rsidP="00DC5CC5">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2. Термін дії:</w:t>
      </w:r>
      <w:r w:rsidR="004F56BF" w:rsidRPr="00C76659">
        <w:rPr>
          <w:rFonts w:ascii="Times New Roman" w:hAnsi="Times New Roman" w:cs="Times New Roman"/>
          <w:color w:val="000000" w:themeColor="text1"/>
          <w:spacing w:val="-2"/>
          <w:sz w:val="28"/>
          <w:szCs w:val="28"/>
          <w:lang w:val="uk-UA"/>
        </w:rPr>
        <w:t xml:space="preserve"> </w:t>
      </w:r>
      <w:r w:rsidR="00A94AED">
        <w:rPr>
          <w:rFonts w:ascii="Times New Roman" w:hAnsi="Times New Roman" w:cs="Times New Roman"/>
          <w:color w:val="000000" w:themeColor="text1"/>
          <w:spacing w:val="-2"/>
          <w:sz w:val="28"/>
          <w:szCs w:val="28"/>
          <w:lang w:val="uk-UA"/>
        </w:rPr>
        <w:t>2023 рік (орієнтовно)</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3. Територія:</w:t>
      </w:r>
      <w:r w:rsidR="008E0240" w:rsidRPr="00C76659">
        <w:rPr>
          <w:rFonts w:ascii="Times New Roman" w:hAnsi="Times New Roman" w:cs="Times New Roman"/>
          <w:color w:val="000000" w:themeColor="text1"/>
          <w:spacing w:val="-2"/>
          <w:sz w:val="28"/>
          <w:szCs w:val="28"/>
          <w:lang w:val="uk-UA"/>
        </w:rPr>
        <w:t xml:space="preserve"> вся Україна</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 xml:space="preserve">4. Вид допомоги: </w:t>
      </w:r>
      <w:r w:rsidR="00A94AED">
        <w:rPr>
          <w:rFonts w:ascii="Times New Roman" w:hAnsi="Times New Roman" w:cs="Times New Roman"/>
          <w:color w:val="000000" w:themeColor="text1"/>
          <w:spacing w:val="-2"/>
          <w:sz w:val="28"/>
          <w:szCs w:val="28"/>
          <w:lang w:val="uk-UA"/>
        </w:rPr>
        <w:t>конкурентний</w:t>
      </w:r>
      <w:r w:rsidR="000E3A12">
        <w:rPr>
          <w:rFonts w:ascii="Times New Roman" w:hAnsi="Times New Roman" w:cs="Times New Roman"/>
          <w:color w:val="000000" w:themeColor="text1"/>
          <w:spacing w:val="-2"/>
          <w:sz w:val="28"/>
          <w:szCs w:val="28"/>
          <w:lang w:val="uk-UA"/>
        </w:rPr>
        <w:t>, як запит цінових пропозицій</w:t>
      </w:r>
      <w:r w:rsidR="00A94AED">
        <w:rPr>
          <w:rFonts w:ascii="Times New Roman" w:hAnsi="Times New Roman" w:cs="Times New Roman"/>
          <w:color w:val="000000" w:themeColor="text1"/>
          <w:spacing w:val="-2"/>
          <w:sz w:val="28"/>
          <w:szCs w:val="28"/>
          <w:lang w:val="uk-UA"/>
        </w:rPr>
        <w:t xml:space="preserve"> </w:t>
      </w:r>
    </w:p>
    <w:p w:rsidR="00954A0D" w:rsidRPr="00C76659" w:rsidRDefault="00954A0D"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5.</w:t>
      </w:r>
      <w:r w:rsidR="00A82532" w:rsidRPr="00C76659">
        <w:rPr>
          <w:rFonts w:ascii="Times New Roman" w:hAnsi="Times New Roman" w:cs="Times New Roman"/>
          <w:color w:val="000000" w:themeColor="text1"/>
          <w:spacing w:val="-2"/>
          <w:sz w:val="28"/>
          <w:szCs w:val="28"/>
          <w:lang w:val="uk-UA"/>
        </w:rPr>
        <w:t> </w:t>
      </w:r>
      <w:r w:rsidRPr="00C76659">
        <w:rPr>
          <w:rFonts w:ascii="Times New Roman" w:hAnsi="Times New Roman" w:cs="Times New Roman"/>
          <w:color w:val="000000" w:themeColor="text1"/>
          <w:spacing w:val="-2"/>
          <w:sz w:val="28"/>
          <w:szCs w:val="28"/>
          <w:lang w:val="uk-UA"/>
        </w:rPr>
        <w:t xml:space="preserve">Дедлайн: </w:t>
      </w:r>
      <w:r w:rsidR="008E0240" w:rsidRPr="00C76659">
        <w:rPr>
          <w:rFonts w:ascii="Times New Roman" w:hAnsi="Times New Roman" w:cs="Times New Roman"/>
          <w:color w:val="000000" w:themeColor="text1"/>
          <w:spacing w:val="-2"/>
          <w:sz w:val="28"/>
          <w:szCs w:val="28"/>
          <w:lang w:val="uk-UA"/>
        </w:rPr>
        <w:t>1</w:t>
      </w:r>
      <w:r w:rsidR="00A94AED">
        <w:rPr>
          <w:rFonts w:ascii="Times New Roman" w:hAnsi="Times New Roman" w:cs="Times New Roman"/>
          <w:color w:val="000000" w:themeColor="text1"/>
          <w:spacing w:val="-2"/>
          <w:sz w:val="28"/>
          <w:szCs w:val="28"/>
          <w:lang w:val="uk-UA"/>
        </w:rPr>
        <w:t>0</w:t>
      </w:r>
      <w:r w:rsidR="008E0240" w:rsidRPr="00C76659">
        <w:rPr>
          <w:rFonts w:ascii="Times New Roman" w:hAnsi="Times New Roman" w:cs="Times New Roman"/>
          <w:color w:val="000000" w:themeColor="text1"/>
          <w:spacing w:val="-2"/>
          <w:sz w:val="28"/>
          <w:szCs w:val="28"/>
          <w:lang w:val="uk-UA"/>
        </w:rPr>
        <w:t xml:space="preserve"> березня 2023 року</w:t>
      </w:r>
    </w:p>
    <w:p w:rsidR="001728BD" w:rsidRPr="00C76659" w:rsidRDefault="001728BD"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A94AED" w:rsidRDefault="00AA3B96" w:rsidP="00D9439A">
      <w:pPr>
        <w:pStyle w:val="a5"/>
        <w:spacing w:before="0" w:beforeAutospacing="0" w:after="0" w:afterAutospacing="0" w:line="228" w:lineRule="auto"/>
        <w:ind w:firstLine="567"/>
        <w:jc w:val="both"/>
        <w:rPr>
          <w:color w:val="000000" w:themeColor="text1"/>
          <w:sz w:val="28"/>
          <w:szCs w:val="28"/>
          <w:lang w:val="uk-UA"/>
        </w:rPr>
      </w:pPr>
      <w:r w:rsidRPr="00C76659">
        <w:rPr>
          <w:color w:val="000000" w:themeColor="text1"/>
          <w:spacing w:val="-2"/>
          <w:sz w:val="28"/>
          <w:szCs w:val="28"/>
          <w:lang w:val="uk-UA"/>
        </w:rPr>
        <w:t>6. Учасник(и):</w:t>
      </w:r>
      <w:r w:rsidR="00954A0D" w:rsidRPr="00C76659">
        <w:rPr>
          <w:color w:val="000000" w:themeColor="text1"/>
          <w:spacing w:val="-2"/>
          <w:sz w:val="28"/>
          <w:szCs w:val="28"/>
          <w:lang w:val="uk-UA"/>
        </w:rPr>
        <w:t xml:space="preserve"> </w:t>
      </w:r>
      <w:proofErr w:type="spellStart"/>
      <w:r w:rsidR="00A94AED">
        <w:rPr>
          <w:color w:val="000000" w:themeColor="text1"/>
          <w:spacing w:val="-2"/>
          <w:sz w:val="28"/>
          <w:szCs w:val="28"/>
          <w:lang w:val="uk-UA"/>
        </w:rPr>
        <w:t>суб</w:t>
      </w:r>
      <w:proofErr w:type="spellEnd"/>
      <w:r w:rsidR="00A94AED" w:rsidRPr="00A94AED">
        <w:rPr>
          <w:color w:val="000000" w:themeColor="text1"/>
          <w:spacing w:val="-2"/>
          <w:sz w:val="28"/>
          <w:szCs w:val="28"/>
        </w:rPr>
        <w:t>’</w:t>
      </w:r>
      <w:proofErr w:type="spellStart"/>
      <w:r w:rsidR="00A94AED">
        <w:rPr>
          <w:color w:val="000000" w:themeColor="text1"/>
          <w:spacing w:val="-2"/>
          <w:sz w:val="28"/>
          <w:szCs w:val="28"/>
          <w:lang w:val="uk-UA"/>
        </w:rPr>
        <w:t>єкти</w:t>
      </w:r>
      <w:proofErr w:type="spellEnd"/>
      <w:r w:rsidR="00A94AED">
        <w:rPr>
          <w:color w:val="000000" w:themeColor="text1"/>
          <w:spacing w:val="-2"/>
          <w:sz w:val="28"/>
          <w:szCs w:val="28"/>
          <w:lang w:val="uk-UA"/>
        </w:rPr>
        <w:t xml:space="preserve"> господарювання – юридичні особи недержавної форми власності</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highlight w:val="yellow"/>
          <w:lang w:val="uk-UA"/>
        </w:rPr>
      </w:pPr>
    </w:p>
    <w:p w:rsidR="00AA3B96" w:rsidRPr="00C76659" w:rsidRDefault="00AA3B96" w:rsidP="00D9439A">
      <w:pPr>
        <w:spacing w:after="0" w:line="228" w:lineRule="auto"/>
        <w:ind w:firstLine="567"/>
        <w:jc w:val="both"/>
        <w:rPr>
          <w:rFonts w:ascii="Times New Roman" w:hAnsi="Times New Roman" w:cs="Times New Roman"/>
          <w:bCs/>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7. Виконавець:</w:t>
      </w:r>
      <w:r w:rsidR="0084352D" w:rsidRPr="00C76659">
        <w:rPr>
          <w:rFonts w:ascii="Times New Roman" w:hAnsi="Times New Roman" w:cs="Times New Roman"/>
          <w:color w:val="000000" w:themeColor="text1"/>
          <w:spacing w:val="-2"/>
          <w:sz w:val="28"/>
          <w:szCs w:val="28"/>
          <w:lang w:val="uk-UA"/>
        </w:rPr>
        <w:t xml:space="preserve"> </w:t>
      </w:r>
      <w:proofErr w:type="spellStart"/>
      <w:r w:rsidR="00A94AED" w:rsidRPr="00A94AED">
        <w:rPr>
          <w:rFonts w:ascii="Times New Roman" w:hAnsi="Times New Roman" w:cs="Times New Roman"/>
          <w:bCs/>
          <w:color w:val="000000" w:themeColor="text1"/>
          <w:spacing w:val="-2"/>
          <w:sz w:val="28"/>
          <w:szCs w:val="28"/>
          <w:lang w:val="uk-UA"/>
        </w:rPr>
        <w:t>Кімонікс</w:t>
      </w:r>
      <w:proofErr w:type="spellEnd"/>
      <w:r w:rsidR="00A94AED" w:rsidRPr="00A94AED">
        <w:rPr>
          <w:rFonts w:ascii="Times New Roman" w:hAnsi="Times New Roman" w:cs="Times New Roman"/>
          <w:bCs/>
          <w:color w:val="000000" w:themeColor="text1"/>
          <w:spacing w:val="-2"/>
          <w:sz w:val="28"/>
          <w:szCs w:val="28"/>
          <w:lang w:val="uk-UA"/>
        </w:rPr>
        <w:t xml:space="preserve"> Інтернешнл </w:t>
      </w:r>
      <w:hyperlink r:id="rId9" w:history="1"/>
    </w:p>
    <w:p w:rsidR="00AA3B96" w:rsidRPr="00C76659" w:rsidRDefault="00AA3B96" w:rsidP="00D9439A">
      <w:pPr>
        <w:spacing w:after="0" w:line="228" w:lineRule="auto"/>
        <w:ind w:firstLine="567"/>
        <w:jc w:val="both"/>
        <w:rPr>
          <w:rFonts w:ascii="Times New Roman" w:hAnsi="Times New Roman" w:cs="Times New Roman"/>
          <w:bCs/>
          <w:color w:val="000000" w:themeColor="text1"/>
          <w:spacing w:val="-2"/>
          <w:sz w:val="28"/>
          <w:szCs w:val="28"/>
          <w:highlight w:val="yellow"/>
          <w:lang w:val="uk-UA"/>
        </w:rPr>
      </w:pPr>
    </w:p>
    <w:p w:rsidR="00AA3B96" w:rsidRPr="00C76659" w:rsidRDefault="00AA3B96" w:rsidP="00954A0D">
      <w:pPr>
        <w:pStyle w:val="a5"/>
        <w:spacing w:before="0" w:beforeAutospacing="0" w:after="0" w:afterAutospacing="0"/>
        <w:ind w:firstLine="567"/>
        <w:jc w:val="both"/>
        <w:rPr>
          <w:color w:val="000000" w:themeColor="text1"/>
          <w:spacing w:val="-2"/>
          <w:sz w:val="28"/>
          <w:szCs w:val="28"/>
          <w:lang w:val="uk-UA"/>
        </w:rPr>
      </w:pPr>
      <w:r w:rsidRPr="00C76659">
        <w:rPr>
          <w:bCs/>
          <w:color w:val="000000" w:themeColor="text1"/>
          <w:spacing w:val="-2"/>
          <w:sz w:val="28"/>
          <w:szCs w:val="28"/>
          <w:lang w:val="uk-UA"/>
        </w:rPr>
        <w:t>8. Сфера діяль</w:t>
      </w:r>
      <w:r w:rsidRPr="00C76659">
        <w:rPr>
          <w:color w:val="000000" w:themeColor="text1"/>
          <w:spacing w:val="-2"/>
          <w:sz w:val="28"/>
          <w:szCs w:val="28"/>
          <w:lang w:val="uk-UA"/>
        </w:rPr>
        <w:t xml:space="preserve">ності: </w:t>
      </w:r>
      <w:r w:rsidR="00A94AED" w:rsidRPr="00A94AED">
        <w:rPr>
          <w:bCs/>
          <w:color w:val="000000" w:themeColor="text1"/>
          <w:spacing w:val="-2"/>
          <w:sz w:val="28"/>
          <w:szCs w:val="28"/>
          <w:lang w:val="uk-UA"/>
        </w:rPr>
        <w:t xml:space="preserve">сервісними послугами з використанням </w:t>
      </w:r>
      <w:proofErr w:type="spellStart"/>
      <w:r w:rsidR="00A94AED" w:rsidRPr="00A94AED">
        <w:rPr>
          <w:bCs/>
          <w:color w:val="000000" w:themeColor="text1"/>
          <w:spacing w:val="-2"/>
          <w:sz w:val="28"/>
          <w:szCs w:val="28"/>
          <w:lang w:val="uk-UA"/>
        </w:rPr>
        <w:t>роботизованих</w:t>
      </w:r>
      <w:proofErr w:type="spellEnd"/>
      <w:r w:rsidR="00A94AED" w:rsidRPr="00A94AED">
        <w:rPr>
          <w:bCs/>
          <w:color w:val="000000" w:themeColor="text1"/>
          <w:spacing w:val="-2"/>
          <w:sz w:val="28"/>
          <w:szCs w:val="28"/>
          <w:lang w:val="uk-UA"/>
        </w:rPr>
        <w:t xml:space="preserve"> і безпілотних технологій</w:t>
      </w:r>
      <w:r w:rsidR="00A94AED">
        <w:rPr>
          <w:bCs/>
          <w:color w:val="000000" w:themeColor="text1"/>
          <w:spacing w:val="-2"/>
          <w:sz w:val="28"/>
          <w:szCs w:val="28"/>
          <w:lang w:val="uk-UA"/>
        </w:rPr>
        <w:t>; співпраця</w:t>
      </w:r>
      <w:r w:rsidR="00A94AED" w:rsidRPr="00A94AED">
        <w:rPr>
          <w:bCs/>
          <w:color w:val="000000" w:themeColor="text1"/>
          <w:spacing w:val="-2"/>
          <w:sz w:val="28"/>
          <w:szCs w:val="28"/>
          <w:lang w:val="uk-UA"/>
        </w:rPr>
        <w:t xml:space="preserve"> між сервісними компаніями та ММСП, які вирощують зернові та олійні культури</w:t>
      </w:r>
      <w:r w:rsidR="00A94AED">
        <w:rPr>
          <w:bCs/>
          <w:color w:val="000000" w:themeColor="text1"/>
          <w:spacing w:val="-2"/>
          <w:sz w:val="28"/>
          <w:szCs w:val="28"/>
          <w:lang w:val="uk-UA"/>
        </w:rPr>
        <w:t>.</w:t>
      </w:r>
    </w:p>
    <w:p w:rsidR="00954A0D" w:rsidRPr="00C76659" w:rsidRDefault="00954A0D" w:rsidP="00954A0D">
      <w:pPr>
        <w:pStyle w:val="a5"/>
        <w:spacing w:before="0" w:beforeAutospacing="0" w:after="0" w:afterAutospacing="0"/>
        <w:ind w:firstLine="567"/>
        <w:jc w:val="both"/>
        <w:rPr>
          <w:color w:val="000000" w:themeColor="text1"/>
          <w:spacing w:val="-2"/>
          <w:sz w:val="28"/>
          <w:szCs w:val="28"/>
          <w:lang w:val="uk-UA"/>
        </w:rPr>
      </w:pPr>
    </w:p>
    <w:p w:rsidR="007D290A" w:rsidRPr="006C5886" w:rsidRDefault="007D290A" w:rsidP="007D290A">
      <w:pPr>
        <w:pStyle w:val="a5"/>
        <w:spacing w:before="0" w:beforeAutospacing="0" w:after="0" w:afterAutospacing="0"/>
        <w:ind w:firstLine="567"/>
        <w:jc w:val="both"/>
        <w:rPr>
          <w:bCs/>
          <w:color w:val="000000" w:themeColor="text1"/>
          <w:spacing w:val="-2"/>
          <w:sz w:val="28"/>
          <w:szCs w:val="28"/>
          <w:lang w:val="uk-UA"/>
        </w:rPr>
      </w:pPr>
      <w:r>
        <w:rPr>
          <w:bCs/>
          <w:color w:val="000000" w:themeColor="text1"/>
          <w:spacing w:val="-2"/>
          <w:sz w:val="28"/>
          <w:szCs w:val="28"/>
          <w:lang w:val="uk-UA"/>
        </w:rPr>
        <w:t>Заявки подаються</w:t>
      </w:r>
      <w:r w:rsidRPr="006C5886">
        <w:rPr>
          <w:bCs/>
          <w:color w:val="000000" w:themeColor="text1"/>
          <w:spacing w:val="-2"/>
          <w:sz w:val="28"/>
          <w:szCs w:val="28"/>
          <w:lang w:val="uk-UA"/>
        </w:rPr>
        <w:t xml:space="preserve"> у рамках “Програма USAID з аграрного і сільського розвитку (AГРО)” (надалі іменується “</w:t>
      </w:r>
      <w:r>
        <w:rPr>
          <w:bCs/>
          <w:color w:val="000000" w:themeColor="text1"/>
          <w:spacing w:val="-2"/>
          <w:sz w:val="28"/>
          <w:szCs w:val="28"/>
          <w:lang w:val="uk-UA"/>
        </w:rPr>
        <w:t>Проект AГРО</w:t>
      </w:r>
      <w:r w:rsidRPr="006C5886">
        <w:rPr>
          <w:bCs/>
          <w:color w:val="000000" w:themeColor="text1"/>
          <w:spacing w:val="-2"/>
          <w:sz w:val="28"/>
          <w:szCs w:val="28"/>
          <w:lang w:val="uk-UA"/>
        </w:rPr>
        <w:t xml:space="preserve">”), що реалізовується компанією </w:t>
      </w:r>
      <w:proofErr w:type="spellStart"/>
      <w:r w:rsidRPr="006C5886">
        <w:rPr>
          <w:bCs/>
          <w:color w:val="000000" w:themeColor="text1"/>
          <w:spacing w:val="-2"/>
          <w:sz w:val="28"/>
          <w:szCs w:val="28"/>
          <w:lang w:val="uk-UA"/>
        </w:rPr>
        <w:t>Кімонікс</w:t>
      </w:r>
      <w:proofErr w:type="spellEnd"/>
      <w:r w:rsidRPr="006C5886">
        <w:rPr>
          <w:bCs/>
          <w:color w:val="000000" w:themeColor="text1"/>
          <w:spacing w:val="-2"/>
          <w:sz w:val="28"/>
          <w:szCs w:val="28"/>
          <w:lang w:val="uk-UA"/>
        </w:rPr>
        <w:t xml:space="preserve"> Інтернешнл (надалі іменується “</w:t>
      </w:r>
      <w:proofErr w:type="spellStart"/>
      <w:r w:rsidRPr="006C5886">
        <w:rPr>
          <w:bCs/>
          <w:color w:val="000000" w:themeColor="text1"/>
          <w:spacing w:val="-2"/>
          <w:sz w:val="28"/>
          <w:szCs w:val="28"/>
          <w:lang w:val="uk-UA"/>
        </w:rPr>
        <w:t>Кімонікс</w:t>
      </w:r>
      <w:proofErr w:type="spellEnd"/>
      <w:r w:rsidRPr="006C5886">
        <w:rPr>
          <w:bCs/>
          <w:color w:val="000000" w:themeColor="text1"/>
          <w:spacing w:val="-2"/>
          <w:sz w:val="28"/>
          <w:szCs w:val="28"/>
          <w:lang w:val="uk-UA"/>
        </w:rPr>
        <w:t>”), запрошує подавати заявки</w:t>
      </w:r>
      <w:r>
        <w:rPr>
          <w:bCs/>
          <w:color w:val="000000" w:themeColor="text1"/>
          <w:spacing w:val="-2"/>
          <w:sz w:val="28"/>
          <w:szCs w:val="28"/>
          <w:lang w:val="uk-UA"/>
        </w:rPr>
        <w:t>.</w:t>
      </w:r>
    </w:p>
    <w:p w:rsidR="00A94AED" w:rsidRPr="00A94AED" w:rsidRDefault="00A94AED" w:rsidP="00A94AED">
      <w:pPr>
        <w:pStyle w:val="a5"/>
        <w:spacing w:before="0" w:beforeAutospacing="0" w:after="0" w:afterAutospacing="0"/>
        <w:ind w:firstLine="567"/>
        <w:jc w:val="both"/>
        <w:rPr>
          <w:bCs/>
          <w:color w:val="000000" w:themeColor="text1"/>
          <w:spacing w:val="-2"/>
          <w:sz w:val="28"/>
          <w:szCs w:val="28"/>
          <w:lang w:val="uk-UA"/>
        </w:rPr>
      </w:pPr>
      <w:bookmarkStart w:id="0" w:name="_GoBack"/>
      <w:bookmarkEnd w:id="0"/>
      <w:r w:rsidRPr="00A94AED">
        <w:rPr>
          <w:bCs/>
          <w:color w:val="000000" w:themeColor="text1"/>
          <w:spacing w:val="-2"/>
          <w:sz w:val="28"/>
          <w:szCs w:val="28"/>
          <w:lang w:val="uk-UA"/>
        </w:rPr>
        <w:t>Метою Проекту АГРО є прискорення економічного розвитку сільських громад України, які потребують найбільшої підтримки, шляхом покращення управління в сільськогосподарському секторі, що сприятиме розвитку більш продуктивних, сучасних і прибуткових ММСП, які успішно інтегруватимуться в конкурентні українські та міжнародні ринки.</w:t>
      </w:r>
    </w:p>
    <w:p w:rsidR="00A94AED" w:rsidRPr="00A94AED" w:rsidRDefault="00A94AED" w:rsidP="00A94AED">
      <w:pPr>
        <w:pStyle w:val="a5"/>
        <w:spacing w:before="0" w:beforeAutospacing="0" w:after="0" w:afterAutospacing="0"/>
        <w:ind w:firstLine="567"/>
        <w:jc w:val="both"/>
        <w:rPr>
          <w:bCs/>
          <w:color w:val="000000" w:themeColor="text1"/>
          <w:spacing w:val="-2"/>
          <w:sz w:val="28"/>
          <w:szCs w:val="28"/>
          <w:lang w:val="uk-UA"/>
        </w:rPr>
      </w:pPr>
      <w:r w:rsidRPr="00A94AED">
        <w:rPr>
          <w:bCs/>
          <w:color w:val="000000" w:themeColor="text1"/>
          <w:spacing w:val="-2"/>
          <w:sz w:val="28"/>
          <w:szCs w:val="28"/>
          <w:lang w:val="uk-UA"/>
        </w:rPr>
        <w:t xml:space="preserve">Проект АГРО зацікавлений у наданні </w:t>
      </w:r>
      <w:proofErr w:type="spellStart"/>
      <w:r w:rsidRPr="00A94AED">
        <w:rPr>
          <w:bCs/>
          <w:color w:val="000000" w:themeColor="text1"/>
          <w:spacing w:val="-2"/>
          <w:sz w:val="28"/>
          <w:szCs w:val="28"/>
          <w:lang w:val="uk-UA"/>
        </w:rPr>
        <w:t>субгрантів</w:t>
      </w:r>
      <w:proofErr w:type="spellEnd"/>
      <w:r w:rsidRPr="00A94AED">
        <w:rPr>
          <w:bCs/>
          <w:color w:val="000000" w:themeColor="text1"/>
          <w:spacing w:val="-2"/>
          <w:sz w:val="28"/>
          <w:szCs w:val="28"/>
          <w:lang w:val="uk-UA"/>
        </w:rPr>
        <w:t xml:space="preserve"> українським недержавним суб’єктам господарювання (за виключенням фізичних осіб підприємців), що мають відповідний досвід для підтримки напрямків аграрного виробництва зернових та олійних культур через забезпечення мікро, малих та середніх сільськогосподарських підприємств (ММСП) сервісними послугами з використанням </w:t>
      </w:r>
      <w:proofErr w:type="spellStart"/>
      <w:r w:rsidRPr="00A94AED">
        <w:rPr>
          <w:bCs/>
          <w:color w:val="000000" w:themeColor="text1"/>
          <w:spacing w:val="-2"/>
          <w:sz w:val="28"/>
          <w:szCs w:val="28"/>
          <w:lang w:val="uk-UA"/>
        </w:rPr>
        <w:t>роботизованих</w:t>
      </w:r>
      <w:proofErr w:type="spellEnd"/>
      <w:r w:rsidRPr="00A94AED">
        <w:rPr>
          <w:bCs/>
          <w:color w:val="000000" w:themeColor="text1"/>
          <w:spacing w:val="-2"/>
          <w:sz w:val="28"/>
          <w:szCs w:val="28"/>
          <w:lang w:val="uk-UA"/>
        </w:rPr>
        <w:t xml:space="preserve"> і безпілотних технологій. Проект АГРО зацікавлений у пошуку ефективних рішень, доступних на ринку, які можуть забезпечити швидку підтримку ММСП і мають потенціал для подальшого розвитку. </w:t>
      </w:r>
      <w:proofErr w:type="spellStart"/>
      <w:r w:rsidRPr="00A94AED">
        <w:rPr>
          <w:bCs/>
          <w:color w:val="000000" w:themeColor="text1"/>
          <w:spacing w:val="-2"/>
          <w:sz w:val="28"/>
          <w:szCs w:val="28"/>
          <w:lang w:val="uk-UA"/>
        </w:rPr>
        <w:t>Субгрантова</w:t>
      </w:r>
      <w:proofErr w:type="spellEnd"/>
      <w:r w:rsidRPr="00A94AED">
        <w:rPr>
          <w:bCs/>
          <w:color w:val="000000" w:themeColor="text1"/>
          <w:spacing w:val="-2"/>
          <w:sz w:val="28"/>
          <w:szCs w:val="28"/>
          <w:lang w:val="uk-UA"/>
        </w:rPr>
        <w:t xml:space="preserve"> програма також дозволить активніше співпрацювати між сервісними компаніями та ММСП, які вирощують зернові та олійні культури.</w:t>
      </w:r>
    </w:p>
    <w:p w:rsidR="00C76659" w:rsidRPr="00A94AED" w:rsidRDefault="00A94AED" w:rsidP="0084352D">
      <w:pPr>
        <w:pStyle w:val="a5"/>
        <w:spacing w:before="0" w:beforeAutospacing="0" w:after="0" w:afterAutospacing="0"/>
        <w:ind w:firstLine="567"/>
        <w:jc w:val="both"/>
        <w:rPr>
          <w:rStyle w:val="a4"/>
          <w:bCs/>
          <w:spacing w:val="-2"/>
          <w:sz w:val="28"/>
          <w:szCs w:val="28"/>
          <w:lang w:val="uk-UA"/>
        </w:rPr>
      </w:pPr>
      <w:r w:rsidRPr="00A94AED">
        <w:rPr>
          <w:bCs/>
          <w:color w:val="000000" w:themeColor="text1"/>
          <w:spacing w:val="-2"/>
          <w:sz w:val="28"/>
          <w:szCs w:val="28"/>
          <w:lang w:val="uk-UA"/>
        </w:rPr>
        <w:t>Повний опис технічного завдання та інструкцій щодо підготовки та подання заявок</w:t>
      </w:r>
      <w:r w:rsidRPr="00A94AED">
        <w:rPr>
          <w:b/>
          <w:bCs/>
          <w:color w:val="000000" w:themeColor="text1"/>
          <w:spacing w:val="-2"/>
          <w:sz w:val="28"/>
          <w:szCs w:val="28"/>
          <w:lang w:val="uk-UA"/>
        </w:rPr>
        <w:t xml:space="preserve"> </w:t>
      </w:r>
      <w:r>
        <w:rPr>
          <w:b/>
          <w:bCs/>
          <w:color w:val="000000" w:themeColor="text1"/>
          <w:spacing w:val="-2"/>
          <w:sz w:val="28"/>
          <w:szCs w:val="28"/>
          <w:lang w:val="uk-UA"/>
        </w:rPr>
        <w:fldChar w:fldCharType="begin"/>
      </w:r>
      <w:r>
        <w:rPr>
          <w:b/>
          <w:bCs/>
          <w:color w:val="000000" w:themeColor="text1"/>
          <w:spacing w:val="-2"/>
          <w:sz w:val="28"/>
          <w:szCs w:val="28"/>
          <w:lang w:val="uk-UA"/>
        </w:rPr>
        <w:instrText xml:space="preserve"> HYPERLINK "https://l.facebook.com/l.php?u=https%3A%2F%2Fdrive.google.com%2Fdrive%2Ffolders%2F1Y90p3QKCeVG7M49DI5D3Ck6Y_yylb1Z5%3Fusp%3Dshare_link%26fbclid%3DIwAR0WZp-PtEk4PO6DZ8akWyHtOlGMOIJi8ZltYWdBl-KNS7IuEXmqONonc5Q&amp;h=AT1pNwKYVi6YGcJsk-HTULMThFhCIdcbNq88sBQpyQtKWPuQG_P7uMBbfBxqd1_m8pL0Aum06fUqBEOPKjLmiUy_WcQAY5mPpQR8A8Yu3in93JevCG5vbaXpGrKcvw1YWzlI&amp;__tn__=R%5d-R&amp;c%5b0%5d=AT1TyxARyCYz8tEu8kqLWA-xjNVai1W8O9RQRGH2MM2OyvgH9-u_qr2QQLBuHT2iTQ1cDBSoMY-QCccBJWFzCb-44aCst-7qXRXVQJUPfVrJU2Vr_LJ9bIp8VmPbuPCMf-DqzDopyTrmgM9FUdYG_JIgiA-6EkdSPyJdtz2L2QOQJkjdpOw" </w:instrText>
      </w:r>
      <w:r>
        <w:rPr>
          <w:b/>
          <w:bCs/>
          <w:color w:val="000000" w:themeColor="text1"/>
          <w:spacing w:val="-2"/>
          <w:sz w:val="28"/>
          <w:szCs w:val="28"/>
          <w:lang w:val="uk-UA"/>
        </w:rPr>
        <w:fldChar w:fldCharType="separate"/>
      </w:r>
      <w:r w:rsidRPr="00A94AED">
        <w:rPr>
          <w:rStyle w:val="a4"/>
          <w:b/>
          <w:bCs/>
          <w:spacing w:val="-2"/>
          <w:sz w:val="28"/>
          <w:szCs w:val="28"/>
          <w:lang w:val="uk-UA"/>
        </w:rPr>
        <w:t xml:space="preserve"> ТУТ</w:t>
      </w:r>
    </w:p>
    <w:p w:rsidR="00A94AED" w:rsidRPr="00C76659" w:rsidRDefault="00A94AED" w:rsidP="0084352D">
      <w:pPr>
        <w:pStyle w:val="a5"/>
        <w:spacing w:before="0" w:beforeAutospacing="0" w:after="0" w:afterAutospacing="0"/>
        <w:ind w:firstLine="567"/>
        <w:jc w:val="both"/>
        <w:rPr>
          <w:b/>
          <w:bCs/>
          <w:color w:val="050505"/>
          <w:sz w:val="28"/>
          <w:szCs w:val="28"/>
          <w:lang w:val="uk-UA"/>
        </w:rPr>
      </w:pPr>
      <w:r>
        <w:rPr>
          <w:b/>
          <w:bCs/>
          <w:color w:val="000000" w:themeColor="text1"/>
          <w:spacing w:val="-2"/>
          <w:sz w:val="28"/>
          <w:szCs w:val="28"/>
          <w:lang w:val="uk-UA"/>
        </w:rPr>
        <w:fldChar w:fldCharType="end"/>
      </w:r>
    </w:p>
    <w:p w:rsidR="004D47C3" w:rsidRPr="00A94AED" w:rsidRDefault="00AA3B96" w:rsidP="0084352D">
      <w:pPr>
        <w:pStyle w:val="a5"/>
        <w:spacing w:before="0" w:beforeAutospacing="0" w:after="0" w:afterAutospacing="0"/>
        <w:ind w:firstLine="567"/>
        <w:jc w:val="both"/>
        <w:rPr>
          <w:bCs/>
          <w:color w:val="050505"/>
          <w:sz w:val="28"/>
          <w:szCs w:val="28"/>
          <w:lang w:val="uk-UA"/>
        </w:rPr>
      </w:pPr>
      <w:r w:rsidRPr="00C76659">
        <w:rPr>
          <w:b/>
          <w:bCs/>
          <w:color w:val="050505"/>
          <w:sz w:val="28"/>
          <w:szCs w:val="28"/>
        </w:rPr>
        <w:t>ІнфоДжерела</w:t>
      </w:r>
      <w:r w:rsidR="004D47C3" w:rsidRPr="00C76659">
        <w:rPr>
          <w:b/>
          <w:bCs/>
          <w:color w:val="050505"/>
          <w:sz w:val="28"/>
          <w:szCs w:val="28"/>
          <w:lang w:val="uk-UA"/>
        </w:rPr>
        <w:t>:</w:t>
      </w:r>
      <w:r w:rsidRPr="00C76659">
        <w:rPr>
          <w:bCs/>
          <w:color w:val="050505"/>
          <w:sz w:val="28"/>
          <w:szCs w:val="28"/>
        </w:rPr>
        <w:t xml:space="preserve"> </w:t>
      </w:r>
      <w:hyperlink r:id="rId10" w:history="1">
        <w:r w:rsidR="00A94AED" w:rsidRPr="00EA1082">
          <w:rPr>
            <w:rStyle w:val="a4"/>
            <w:bCs/>
            <w:sz w:val="28"/>
            <w:szCs w:val="28"/>
          </w:rPr>
          <w:t>https://www.facebook.com/usaid.agro</w:t>
        </w:r>
      </w:hyperlink>
      <w:r w:rsidR="00A94AED">
        <w:rPr>
          <w:bCs/>
          <w:color w:val="050505"/>
          <w:sz w:val="28"/>
          <w:szCs w:val="28"/>
          <w:lang w:val="uk-UA"/>
        </w:rPr>
        <w:t xml:space="preserve"> </w:t>
      </w:r>
    </w:p>
    <w:p w:rsidR="001E778C" w:rsidRPr="004D47C3" w:rsidRDefault="001728BD" w:rsidP="0084352D">
      <w:pPr>
        <w:pStyle w:val="a5"/>
        <w:spacing w:before="0" w:beforeAutospacing="0" w:after="0" w:afterAutospacing="0"/>
        <w:ind w:firstLine="567"/>
        <w:jc w:val="both"/>
        <w:rPr>
          <w:color w:val="050505"/>
          <w:sz w:val="28"/>
          <w:szCs w:val="28"/>
          <w:lang w:val="uk-UA"/>
        </w:rPr>
      </w:pPr>
      <w:r>
        <w:rPr>
          <w:bCs/>
          <w:color w:val="050505"/>
          <w:sz w:val="28"/>
          <w:szCs w:val="28"/>
          <w:lang w:val="uk-UA"/>
        </w:rPr>
        <w:t xml:space="preserve"> </w:t>
      </w:r>
      <w:r w:rsidR="004D47C3">
        <w:rPr>
          <w:bCs/>
          <w:color w:val="050505"/>
          <w:sz w:val="28"/>
          <w:szCs w:val="28"/>
          <w:lang w:val="uk-UA"/>
        </w:rPr>
        <w:t xml:space="preserve"> </w:t>
      </w:r>
    </w:p>
    <w:sectPr w:rsidR="001E778C" w:rsidRPr="004D47C3" w:rsidSect="0084352D">
      <w:headerReference w:type="default" r:id="rId11"/>
      <w:pgSz w:w="11906" w:h="16838"/>
      <w:pgMar w:top="851" w:right="566"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A0D" w:rsidRDefault="00954A0D" w:rsidP="0084352D">
      <w:pPr>
        <w:spacing w:after="0" w:line="240" w:lineRule="auto"/>
      </w:pPr>
      <w:r>
        <w:separator/>
      </w:r>
    </w:p>
  </w:endnote>
  <w:endnote w:type="continuationSeparator" w:id="0">
    <w:p w:rsidR="00954A0D" w:rsidRDefault="00954A0D" w:rsidP="0084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A0D" w:rsidRDefault="00954A0D" w:rsidP="0084352D">
      <w:pPr>
        <w:spacing w:after="0" w:line="240" w:lineRule="auto"/>
      </w:pPr>
      <w:r>
        <w:separator/>
      </w:r>
    </w:p>
  </w:footnote>
  <w:footnote w:type="continuationSeparator" w:id="0">
    <w:p w:rsidR="00954A0D" w:rsidRDefault="00954A0D" w:rsidP="00843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018366"/>
      <w:docPartObj>
        <w:docPartGallery w:val="Page Numbers (Top of Page)"/>
        <w:docPartUnique/>
      </w:docPartObj>
    </w:sdtPr>
    <w:sdtEndPr/>
    <w:sdtContent>
      <w:p w:rsidR="00954A0D" w:rsidRDefault="00954A0D">
        <w:pPr>
          <w:pStyle w:val="a9"/>
          <w:jc w:val="center"/>
        </w:pPr>
        <w:r>
          <w:fldChar w:fldCharType="begin"/>
        </w:r>
        <w:r>
          <w:instrText>PAGE   \* MERGEFORMAT</w:instrText>
        </w:r>
        <w:r>
          <w:fldChar w:fldCharType="separate"/>
        </w:r>
        <w:r w:rsidR="00A94AED">
          <w:rPr>
            <w:noProof/>
          </w:rPr>
          <w:t>2</w:t>
        </w:r>
        <w:r>
          <w:fldChar w:fldCharType="end"/>
        </w:r>
      </w:p>
    </w:sdtContent>
  </w:sdt>
  <w:p w:rsidR="00954A0D" w:rsidRDefault="00954A0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825BD"/>
    <w:rsid w:val="000E3A12"/>
    <w:rsid w:val="000F7538"/>
    <w:rsid w:val="001728BD"/>
    <w:rsid w:val="001E778C"/>
    <w:rsid w:val="0024003B"/>
    <w:rsid w:val="002512BD"/>
    <w:rsid w:val="0025309B"/>
    <w:rsid w:val="002F5CE0"/>
    <w:rsid w:val="004D47C3"/>
    <w:rsid w:val="004F56BF"/>
    <w:rsid w:val="006A5389"/>
    <w:rsid w:val="007D290A"/>
    <w:rsid w:val="007E27EA"/>
    <w:rsid w:val="00834E03"/>
    <w:rsid w:val="0084352D"/>
    <w:rsid w:val="008E0240"/>
    <w:rsid w:val="00944A47"/>
    <w:rsid w:val="00954A0D"/>
    <w:rsid w:val="00A54E52"/>
    <w:rsid w:val="00A82532"/>
    <w:rsid w:val="00A94AED"/>
    <w:rsid w:val="00AA3B96"/>
    <w:rsid w:val="00AE3945"/>
    <w:rsid w:val="00B77A74"/>
    <w:rsid w:val="00C76659"/>
    <w:rsid w:val="00C8071E"/>
    <w:rsid w:val="00C9525E"/>
    <w:rsid w:val="00D9439A"/>
    <w:rsid w:val="00DC5CC5"/>
    <w:rsid w:val="00E83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90302">
      <w:bodyDiv w:val="1"/>
      <w:marLeft w:val="0"/>
      <w:marRight w:val="0"/>
      <w:marTop w:val="0"/>
      <w:marBottom w:val="0"/>
      <w:divBdr>
        <w:top w:val="none" w:sz="0" w:space="0" w:color="auto"/>
        <w:left w:val="none" w:sz="0" w:space="0" w:color="auto"/>
        <w:bottom w:val="none" w:sz="0" w:space="0" w:color="auto"/>
        <w:right w:val="none" w:sz="0" w:space="0" w:color="auto"/>
      </w:divBdr>
    </w:div>
    <w:div w:id="686709252">
      <w:bodyDiv w:val="1"/>
      <w:marLeft w:val="0"/>
      <w:marRight w:val="0"/>
      <w:marTop w:val="0"/>
      <w:marBottom w:val="0"/>
      <w:divBdr>
        <w:top w:val="none" w:sz="0" w:space="0" w:color="auto"/>
        <w:left w:val="none" w:sz="0" w:space="0" w:color="auto"/>
        <w:bottom w:val="none" w:sz="0" w:space="0" w:color="auto"/>
        <w:right w:val="none" w:sz="0" w:space="0" w:color="auto"/>
      </w:divBdr>
      <w:divsChild>
        <w:div w:id="1803957265">
          <w:marLeft w:val="0"/>
          <w:marRight w:val="0"/>
          <w:marTop w:val="0"/>
          <w:marBottom w:val="0"/>
          <w:divBdr>
            <w:top w:val="none" w:sz="0" w:space="0" w:color="auto"/>
            <w:left w:val="none" w:sz="0" w:space="0" w:color="auto"/>
            <w:bottom w:val="none" w:sz="0" w:space="0" w:color="auto"/>
            <w:right w:val="none" w:sz="0" w:space="0" w:color="auto"/>
          </w:divBdr>
        </w:div>
        <w:div w:id="370616158">
          <w:marLeft w:val="0"/>
          <w:marRight w:val="0"/>
          <w:marTop w:val="120"/>
          <w:marBottom w:val="0"/>
          <w:divBdr>
            <w:top w:val="none" w:sz="0" w:space="0" w:color="auto"/>
            <w:left w:val="none" w:sz="0" w:space="0" w:color="auto"/>
            <w:bottom w:val="none" w:sz="0" w:space="0" w:color="auto"/>
            <w:right w:val="none" w:sz="0" w:space="0" w:color="auto"/>
          </w:divBdr>
          <w:divsChild>
            <w:div w:id="2019383419">
              <w:marLeft w:val="0"/>
              <w:marRight w:val="0"/>
              <w:marTop w:val="0"/>
              <w:marBottom w:val="0"/>
              <w:divBdr>
                <w:top w:val="none" w:sz="0" w:space="0" w:color="auto"/>
                <w:left w:val="none" w:sz="0" w:space="0" w:color="auto"/>
                <w:bottom w:val="none" w:sz="0" w:space="0" w:color="auto"/>
                <w:right w:val="none" w:sz="0" w:space="0" w:color="auto"/>
              </w:divBdr>
            </w:div>
          </w:divsChild>
        </w:div>
        <w:div w:id="922841333">
          <w:marLeft w:val="0"/>
          <w:marRight w:val="0"/>
          <w:marTop w:val="120"/>
          <w:marBottom w:val="0"/>
          <w:divBdr>
            <w:top w:val="none" w:sz="0" w:space="0" w:color="auto"/>
            <w:left w:val="none" w:sz="0" w:space="0" w:color="auto"/>
            <w:bottom w:val="none" w:sz="0" w:space="0" w:color="auto"/>
            <w:right w:val="none" w:sz="0" w:space="0" w:color="auto"/>
          </w:divBdr>
          <w:divsChild>
            <w:div w:id="1671176679">
              <w:marLeft w:val="0"/>
              <w:marRight w:val="0"/>
              <w:marTop w:val="0"/>
              <w:marBottom w:val="0"/>
              <w:divBdr>
                <w:top w:val="none" w:sz="0" w:space="0" w:color="auto"/>
                <w:left w:val="none" w:sz="0" w:space="0" w:color="auto"/>
                <w:bottom w:val="none" w:sz="0" w:space="0" w:color="auto"/>
                <w:right w:val="none" w:sz="0" w:space="0" w:color="auto"/>
              </w:divBdr>
            </w:div>
          </w:divsChild>
        </w:div>
        <w:div w:id="1822698300">
          <w:marLeft w:val="0"/>
          <w:marRight w:val="0"/>
          <w:marTop w:val="120"/>
          <w:marBottom w:val="0"/>
          <w:divBdr>
            <w:top w:val="none" w:sz="0" w:space="0" w:color="auto"/>
            <w:left w:val="none" w:sz="0" w:space="0" w:color="auto"/>
            <w:bottom w:val="none" w:sz="0" w:space="0" w:color="auto"/>
            <w:right w:val="none" w:sz="0" w:space="0" w:color="auto"/>
          </w:divBdr>
          <w:divsChild>
            <w:div w:id="266235801">
              <w:marLeft w:val="0"/>
              <w:marRight w:val="0"/>
              <w:marTop w:val="0"/>
              <w:marBottom w:val="0"/>
              <w:divBdr>
                <w:top w:val="none" w:sz="0" w:space="0" w:color="auto"/>
                <w:left w:val="none" w:sz="0" w:space="0" w:color="auto"/>
                <w:bottom w:val="none" w:sz="0" w:space="0" w:color="auto"/>
                <w:right w:val="none" w:sz="0" w:space="0" w:color="auto"/>
              </w:divBdr>
            </w:div>
          </w:divsChild>
        </w:div>
        <w:div w:id="1951356611">
          <w:marLeft w:val="0"/>
          <w:marRight w:val="0"/>
          <w:marTop w:val="120"/>
          <w:marBottom w:val="0"/>
          <w:divBdr>
            <w:top w:val="none" w:sz="0" w:space="0" w:color="auto"/>
            <w:left w:val="none" w:sz="0" w:space="0" w:color="auto"/>
            <w:bottom w:val="none" w:sz="0" w:space="0" w:color="auto"/>
            <w:right w:val="none" w:sz="0" w:space="0" w:color="auto"/>
          </w:divBdr>
          <w:divsChild>
            <w:div w:id="999769619">
              <w:marLeft w:val="0"/>
              <w:marRight w:val="0"/>
              <w:marTop w:val="0"/>
              <w:marBottom w:val="0"/>
              <w:divBdr>
                <w:top w:val="none" w:sz="0" w:space="0" w:color="auto"/>
                <w:left w:val="none" w:sz="0" w:space="0" w:color="auto"/>
                <w:bottom w:val="none" w:sz="0" w:space="0" w:color="auto"/>
                <w:right w:val="none" w:sz="0" w:space="0" w:color="auto"/>
              </w:divBdr>
            </w:div>
            <w:div w:id="1570651393">
              <w:marLeft w:val="0"/>
              <w:marRight w:val="0"/>
              <w:marTop w:val="0"/>
              <w:marBottom w:val="0"/>
              <w:divBdr>
                <w:top w:val="none" w:sz="0" w:space="0" w:color="auto"/>
                <w:left w:val="none" w:sz="0" w:space="0" w:color="auto"/>
                <w:bottom w:val="none" w:sz="0" w:space="0" w:color="auto"/>
                <w:right w:val="none" w:sz="0" w:space="0" w:color="auto"/>
              </w:divBdr>
            </w:div>
          </w:divsChild>
        </w:div>
        <w:div w:id="1907766222">
          <w:marLeft w:val="0"/>
          <w:marRight w:val="0"/>
          <w:marTop w:val="120"/>
          <w:marBottom w:val="0"/>
          <w:divBdr>
            <w:top w:val="none" w:sz="0" w:space="0" w:color="auto"/>
            <w:left w:val="none" w:sz="0" w:space="0" w:color="auto"/>
            <w:bottom w:val="none" w:sz="0" w:space="0" w:color="auto"/>
            <w:right w:val="none" w:sz="0" w:space="0" w:color="auto"/>
          </w:divBdr>
          <w:divsChild>
            <w:div w:id="455756698">
              <w:marLeft w:val="0"/>
              <w:marRight w:val="0"/>
              <w:marTop w:val="0"/>
              <w:marBottom w:val="0"/>
              <w:divBdr>
                <w:top w:val="none" w:sz="0" w:space="0" w:color="auto"/>
                <w:left w:val="none" w:sz="0" w:space="0" w:color="auto"/>
                <w:bottom w:val="none" w:sz="0" w:space="0" w:color="auto"/>
                <w:right w:val="none" w:sz="0" w:space="0" w:color="auto"/>
              </w:divBdr>
            </w:div>
          </w:divsChild>
        </w:div>
        <w:div w:id="638649788">
          <w:marLeft w:val="0"/>
          <w:marRight w:val="0"/>
          <w:marTop w:val="120"/>
          <w:marBottom w:val="0"/>
          <w:divBdr>
            <w:top w:val="none" w:sz="0" w:space="0" w:color="auto"/>
            <w:left w:val="none" w:sz="0" w:space="0" w:color="auto"/>
            <w:bottom w:val="none" w:sz="0" w:space="0" w:color="auto"/>
            <w:right w:val="none" w:sz="0" w:space="0" w:color="auto"/>
          </w:divBdr>
          <w:divsChild>
            <w:div w:id="2038962132">
              <w:marLeft w:val="0"/>
              <w:marRight w:val="0"/>
              <w:marTop w:val="0"/>
              <w:marBottom w:val="0"/>
              <w:divBdr>
                <w:top w:val="none" w:sz="0" w:space="0" w:color="auto"/>
                <w:left w:val="none" w:sz="0" w:space="0" w:color="auto"/>
                <w:bottom w:val="none" w:sz="0" w:space="0" w:color="auto"/>
                <w:right w:val="none" w:sz="0" w:space="0" w:color="auto"/>
              </w:divBdr>
            </w:div>
            <w:div w:id="627787077">
              <w:marLeft w:val="0"/>
              <w:marRight w:val="0"/>
              <w:marTop w:val="0"/>
              <w:marBottom w:val="0"/>
              <w:divBdr>
                <w:top w:val="none" w:sz="0" w:space="0" w:color="auto"/>
                <w:left w:val="none" w:sz="0" w:space="0" w:color="auto"/>
                <w:bottom w:val="none" w:sz="0" w:space="0" w:color="auto"/>
                <w:right w:val="none" w:sz="0" w:space="0" w:color="auto"/>
              </w:divBdr>
            </w:div>
            <w:div w:id="2137721457">
              <w:marLeft w:val="0"/>
              <w:marRight w:val="0"/>
              <w:marTop w:val="0"/>
              <w:marBottom w:val="0"/>
              <w:divBdr>
                <w:top w:val="none" w:sz="0" w:space="0" w:color="auto"/>
                <w:left w:val="none" w:sz="0" w:space="0" w:color="auto"/>
                <w:bottom w:val="none" w:sz="0" w:space="0" w:color="auto"/>
                <w:right w:val="none" w:sz="0" w:space="0" w:color="auto"/>
              </w:divBdr>
            </w:div>
          </w:divsChild>
        </w:div>
        <w:div w:id="879055612">
          <w:marLeft w:val="0"/>
          <w:marRight w:val="0"/>
          <w:marTop w:val="120"/>
          <w:marBottom w:val="0"/>
          <w:divBdr>
            <w:top w:val="none" w:sz="0" w:space="0" w:color="auto"/>
            <w:left w:val="none" w:sz="0" w:space="0" w:color="auto"/>
            <w:bottom w:val="none" w:sz="0" w:space="0" w:color="auto"/>
            <w:right w:val="none" w:sz="0" w:space="0" w:color="auto"/>
          </w:divBdr>
          <w:divsChild>
            <w:div w:id="4296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69076">
      <w:bodyDiv w:val="1"/>
      <w:marLeft w:val="0"/>
      <w:marRight w:val="0"/>
      <w:marTop w:val="0"/>
      <w:marBottom w:val="0"/>
      <w:divBdr>
        <w:top w:val="none" w:sz="0" w:space="0" w:color="auto"/>
        <w:left w:val="none" w:sz="0" w:space="0" w:color="auto"/>
        <w:bottom w:val="none" w:sz="0" w:space="0" w:color="auto"/>
        <w:right w:val="none" w:sz="0" w:space="0" w:color="auto"/>
      </w:divBdr>
      <w:divsChild>
        <w:div w:id="1960212889">
          <w:marLeft w:val="0"/>
          <w:marRight w:val="0"/>
          <w:marTop w:val="0"/>
          <w:marBottom w:val="0"/>
          <w:divBdr>
            <w:top w:val="none" w:sz="0" w:space="0" w:color="auto"/>
            <w:left w:val="none" w:sz="0" w:space="0" w:color="auto"/>
            <w:bottom w:val="none" w:sz="0" w:space="0" w:color="auto"/>
            <w:right w:val="none" w:sz="0" w:space="0" w:color="auto"/>
          </w:divBdr>
        </w:div>
        <w:div w:id="688915457">
          <w:marLeft w:val="0"/>
          <w:marRight w:val="0"/>
          <w:marTop w:val="120"/>
          <w:marBottom w:val="0"/>
          <w:divBdr>
            <w:top w:val="none" w:sz="0" w:space="0" w:color="auto"/>
            <w:left w:val="none" w:sz="0" w:space="0" w:color="auto"/>
            <w:bottom w:val="none" w:sz="0" w:space="0" w:color="auto"/>
            <w:right w:val="none" w:sz="0" w:space="0" w:color="auto"/>
          </w:divBdr>
          <w:divsChild>
            <w:div w:id="2089881185">
              <w:marLeft w:val="0"/>
              <w:marRight w:val="0"/>
              <w:marTop w:val="0"/>
              <w:marBottom w:val="0"/>
              <w:divBdr>
                <w:top w:val="none" w:sz="0" w:space="0" w:color="auto"/>
                <w:left w:val="none" w:sz="0" w:space="0" w:color="auto"/>
                <w:bottom w:val="none" w:sz="0" w:space="0" w:color="auto"/>
                <w:right w:val="none" w:sz="0" w:space="0" w:color="auto"/>
              </w:divBdr>
            </w:div>
          </w:divsChild>
        </w:div>
        <w:div w:id="1350445040">
          <w:marLeft w:val="0"/>
          <w:marRight w:val="0"/>
          <w:marTop w:val="120"/>
          <w:marBottom w:val="0"/>
          <w:divBdr>
            <w:top w:val="none" w:sz="0" w:space="0" w:color="auto"/>
            <w:left w:val="none" w:sz="0" w:space="0" w:color="auto"/>
            <w:bottom w:val="none" w:sz="0" w:space="0" w:color="auto"/>
            <w:right w:val="none" w:sz="0" w:space="0" w:color="auto"/>
          </w:divBdr>
          <w:divsChild>
            <w:div w:id="668409232">
              <w:marLeft w:val="0"/>
              <w:marRight w:val="0"/>
              <w:marTop w:val="0"/>
              <w:marBottom w:val="0"/>
              <w:divBdr>
                <w:top w:val="none" w:sz="0" w:space="0" w:color="auto"/>
                <w:left w:val="none" w:sz="0" w:space="0" w:color="auto"/>
                <w:bottom w:val="none" w:sz="0" w:space="0" w:color="auto"/>
                <w:right w:val="none" w:sz="0" w:space="0" w:color="auto"/>
              </w:divBdr>
            </w:div>
            <w:div w:id="645472189">
              <w:marLeft w:val="0"/>
              <w:marRight w:val="0"/>
              <w:marTop w:val="0"/>
              <w:marBottom w:val="0"/>
              <w:divBdr>
                <w:top w:val="none" w:sz="0" w:space="0" w:color="auto"/>
                <w:left w:val="none" w:sz="0" w:space="0" w:color="auto"/>
                <w:bottom w:val="none" w:sz="0" w:space="0" w:color="auto"/>
                <w:right w:val="none" w:sz="0" w:space="0" w:color="auto"/>
              </w:divBdr>
            </w:div>
            <w:div w:id="809977801">
              <w:marLeft w:val="0"/>
              <w:marRight w:val="0"/>
              <w:marTop w:val="0"/>
              <w:marBottom w:val="0"/>
              <w:divBdr>
                <w:top w:val="none" w:sz="0" w:space="0" w:color="auto"/>
                <w:left w:val="none" w:sz="0" w:space="0" w:color="auto"/>
                <w:bottom w:val="none" w:sz="0" w:space="0" w:color="auto"/>
                <w:right w:val="none" w:sz="0" w:space="0" w:color="auto"/>
              </w:divBdr>
            </w:div>
            <w:div w:id="134106713">
              <w:marLeft w:val="0"/>
              <w:marRight w:val="0"/>
              <w:marTop w:val="0"/>
              <w:marBottom w:val="0"/>
              <w:divBdr>
                <w:top w:val="none" w:sz="0" w:space="0" w:color="auto"/>
                <w:left w:val="none" w:sz="0" w:space="0" w:color="auto"/>
                <w:bottom w:val="none" w:sz="0" w:space="0" w:color="auto"/>
                <w:right w:val="none" w:sz="0" w:space="0" w:color="auto"/>
              </w:divBdr>
            </w:div>
          </w:divsChild>
        </w:div>
        <w:div w:id="264046531">
          <w:marLeft w:val="0"/>
          <w:marRight w:val="0"/>
          <w:marTop w:val="120"/>
          <w:marBottom w:val="0"/>
          <w:divBdr>
            <w:top w:val="none" w:sz="0" w:space="0" w:color="auto"/>
            <w:left w:val="none" w:sz="0" w:space="0" w:color="auto"/>
            <w:bottom w:val="none" w:sz="0" w:space="0" w:color="auto"/>
            <w:right w:val="none" w:sz="0" w:space="0" w:color="auto"/>
          </w:divBdr>
          <w:divsChild>
            <w:div w:id="944964318">
              <w:marLeft w:val="0"/>
              <w:marRight w:val="0"/>
              <w:marTop w:val="0"/>
              <w:marBottom w:val="0"/>
              <w:divBdr>
                <w:top w:val="none" w:sz="0" w:space="0" w:color="auto"/>
                <w:left w:val="none" w:sz="0" w:space="0" w:color="auto"/>
                <w:bottom w:val="none" w:sz="0" w:space="0" w:color="auto"/>
                <w:right w:val="none" w:sz="0" w:space="0" w:color="auto"/>
              </w:divBdr>
            </w:div>
          </w:divsChild>
        </w:div>
        <w:div w:id="1758821965">
          <w:marLeft w:val="0"/>
          <w:marRight w:val="0"/>
          <w:marTop w:val="120"/>
          <w:marBottom w:val="0"/>
          <w:divBdr>
            <w:top w:val="none" w:sz="0" w:space="0" w:color="auto"/>
            <w:left w:val="none" w:sz="0" w:space="0" w:color="auto"/>
            <w:bottom w:val="none" w:sz="0" w:space="0" w:color="auto"/>
            <w:right w:val="none" w:sz="0" w:space="0" w:color="auto"/>
          </w:divBdr>
          <w:divsChild>
            <w:div w:id="1041129892">
              <w:marLeft w:val="0"/>
              <w:marRight w:val="0"/>
              <w:marTop w:val="0"/>
              <w:marBottom w:val="0"/>
              <w:divBdr>
                <w:top w:val="none" w:sz="0" w:space="0" w:color="auto"/>
                <w:left w:val="none" w:sz="0" w:space="0" w:color="auto"/>
                <w:bottom w:val="none" w:sz="0" w:space="0" w:color="auto"/>
                <w:right w:val="none" w:sz="0" w:space="0" w:color="auto"/>
              </w:divBdr>
            </w:div>
          </w:divsChild>
        </w:div>
        <w:div w:id="2106723709">
          <w:marLeft w:val="0"/>
          <w:marRight w:val="0"/>
          <w:marTop w:val="120"/>
          <w:marBottom w:val="0"/>
          <w:divBdr>
            <w:top w:val="none" w:sz="0" w:space="0" w:color="auto"/>
            <w:left w:val="none" w:sz="0" w:space="0" w:color="auto"/>
            <w:bottom w:val="none" w:sz="0" w:space="0" w:color="auto"/>
            <w:right w:val="none" w:sz="0" w:space="0" w:color="auto"/>
          </w:divBdr>
          <w:divsChild>
            <w:div w:id="2050833312">
              <w:marLeft w:val="0"/>
              <w:marRight w:val="0"/>
              <w:marTop w:val="0"/>
              <w:marBottom w:val="0"/>
              <w:divBdr>
                <w:top w:val="none" w:sz="0" w:space="0" w:color="auto"/>
                <w:left w:val="none" w:sz="0" w:space="0" w:color="auto"/>
                <w:bottom w:val="none" w:sz="0" w:space="0" w:color="auto"/>
                <w:right w:val="none" w:sz="0" w:space="0" w:color="auto"/>
              </w:divBdr>
            </w:div>
          </w:divsChild>
        </w:div>
        <w:div w:id="1244532167">
          <w:marLeft w:val="0"/>
          <w:marRight w:val="0"/>
          <w:marTop w:val="120"/>
          <w:marBottom w:val="0"/>
          <w:divBdr>
            <w:top w:val="none" w:sz="0" w:space="0" w:color="auto"/>
            <w:left w:val="none" w:sz="0" w:space="0" w:color="auto"/>
            <w:bottom w:val="none" w:sz="0" w:space="0" w:color="auto"/>
            <w:right w:val="none" w:sz="0" w:space="0" w:color="auto"/>
          </w:divBdr>
          <w:divsChild>
            <w:div w:id="229388443">
              <w:marLeft w:val="0"/>
              <w:marRight w:val="0"/>
              <w:marTop w:val="0"/>
              <w:marBottom w:val="0"/>
              <w:divBdr>
                <w:top w:val="none" w:sz="0" w:space="0" w:color="auto"/>
                <w:left w:val="none" w:sz="0" w:space="0" w:color="auto"/>
                <w:bottom w:val="none" w:sz="0" w:space="0" w:color="auto"/>
                <w:right w:val="none" w:sz="0" w:space="0" w:color="auto"/>
              </w:divBdr>
            </w:div>
          </w:divsChild>
        </w:div>
        <w:div w:id="2145350444">
          <w:marLeft w:val="0"/>
          <w:marRight w:val="0"/>
          <w:marTop w:val="120"/>
          <w:marBottom w:val="0"/>
          <w:divBdr>
            <w:top w:val="none" w:sz="0" w:space="0" w:color="auto"/>
            <w:left w:val="none" w:sz="0" w:space="0" w:color="auto"/>
            <w:bottom w:val="none" w:sz="0" w:space="0" w:color="auto"/>
            <w:right w:val="none" w:sz="0" w:space="0" w:color="auto"/>
          </w:divBdr>
          <w:divsChild>
            <w:div w:id="324356995">
              <w:marLeft w:val="0"/>
              <w:marRight w:val="0"/>
              <w:marTop w:val="0"/>
              <w:marBottom w:val="0"/>
              <w:divBdr>
                <w:top w:val="none" w:sz="0" w:space="0" w:color="auto"/>
                <w:left w:val="none" w:sz="0" w:space="0" w:color="auto"/>
                <w:bottom w:val="none" w:sz="0" w:space="0" w:color="auto"/>
                <w:right w:val="none" w:sz="0" w:space="0" w:color="auto"/>
              </w:divBdr>
            </w:div>
            <w:div w:id="2052415057">
              <w:marLeft w:val="0"/>
              <w:marRight w:val="0"/>
              <w:marTop w:val="0"/>
              <w:marBottom w:val="0"/>
              <w:divBdr>
                <w:top w:val="none" w:sz="0" w:space="0" w:color="auto"/>
                <w:left w:val="none" w:sz="0" w:space="0" w:color="auto"/>
                <w:bottom w:val="none" w:sz="0" w:space="0" w:color="auto"/>
                <w:right w:val="none" w:sz="0" w:space="0" w:color="auto"/>
              </w:divBdr>
            </w:div>
          </w:divsChild>
        </w:div>
        <w:div w:id="466704562">
          <w:marLeft w:val="0"/>
          <w:marRight w:val="0"/>
          <w:marTop w:val="120"/>
          <w:marBottom w:val="0"/>
          <w:divBdr>
            <w:top w:val="none" w:sz="0" w:space="0" w:color="auto"/>
            <w:left w:val="none" w:sz="0" w:space="0" w:color="auto"/>
            <w:bottom w:val="none" w:sz="0" w:space="0" w:color="auto"/>
            <w:right w:val="none" w:sz="0" w:space="0" w:color="auto"/>
          </w:divBdr>
          <w:divsChild>
            <w:div w:id="4619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00820">
      <w:bodyDiv w:val="1"/>
      <w:marLeft w:val="0"/>
      <w:marRight w:val="0"/>
      <w:marTop w:val="0"/>
      <w:marBottom w:val="0"/>
      <w:divBdr>
        <w:top w:val="none" w:sz="0" w:space="0" w:color="auto"/>
        <w:left w:val="none" w:sz="0" w:space="0" w:color="auto"/>
        <w:bottom w:val="none" w:sz="0" w:space="0" w:color="auto"/>
        <w:right w:val="none" w:sz="0" w:space="0" w:color="auto"/>
      </w:divBdr>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811899665">
      <w:bodyDiv w:val="1"/>
      <w:marLeft w:val="0"/>
      <w:marRight w:val="0"/>
      <w:marTop w:val="0"/>
      <w:marBottom w:val="0"/>
      <w:divBdr>
        <w:top w:val="none" w:sz="0" w:space="0" w:color="auto"/>
        <w:left w:val="none" w:sz="0" w:space="0" w:color="auto"/>
        <w:bottom w:val="none" w:sz="0" w:space="0" w:color="auto"/>
        <w:right w:val="none" w:sz="0" w:space="0" w:color="auto"/>
      </w:divBdr>
      <w:divsChild>
        <w:div w:id="2111460651">
          <w:marLeft w:val="0"/>
          <w:marRight w:val="0"/>
          <w:marTop w:val="0"/>
          <w:marBottom w:val="0"/>
          <w:divBdr>
            <w:top w:val="none" w:sz="0" w:space="0" w:color="auto"/>
            <w:left w:val="none" w:sz="0" w:space="0" w:color="auto"/>
            <w:bottom w:val="none" w:sz="0" w:space="0" w:color="auto"/>
            <w:right w:val="none" w:sz="0" w:space="0" w:color="auto"/>
          </w:divBdr>
        </w:div>
        <w:div w:id="869298232">
          <w:marLeft w:val="0"/>
          <w:marRight w:val="0"/>
          <w:marTop w:val="120"/>
          <w:marBottom w:val="0"/>
          <w:divBdr>
            <w:top w:val="none" w:sz="0" w:space="0" w:color="auto"/>
            <w:left w:val="none" w:sz="0" w:space="0" w:color="auto"/>
            <w:bottom w:val="none" w:sz="0" w:space="0" w:color="auto"/>
            <w:right w:val="none" w:sz="0" w:space="0" w:color="auto"/>
          </w:divBdr>
          <w:divsChild>
            <w:div w:id="1791781336">
              <w:marLeft w:val="0"/>
              <w:marRight w:val="0"/>
              <w:marTop w:val="0"/>
              <w:marBottom w:val="0"/>
              <w:divBdr>
                <w:top w:val="none" w:sz="0" w:space="0" w:color="auto"/>
                <w:left w:val="none" w:sz="0" w:space="0" w:color="auto"/>
                <w:bottom w:val="none" w:sz="0" w:space="0" w:color="auto"/>
                <w:right w:val="none" w:sz="0" w:space="0" w:color="auto"/>
              </w:divBdr>
            </w:div>
          </w:divsChild>
        </w:div>
        <w:div w:id="693967678">
          <w:marLeft w:val="0"/>
          <w:marRight w:val="0"/>
          <w:marTop w:val="120"/>
          <w:marBottom w:val="0"/>
          <w:divBdr>
            <w:top w:val="none" w:sz="0" w:space="0" w:color="auto"/>
            <w:left w:val="none" w:sz="0" w:space="0" w:color="auto"/>
            <w:bottom w:val="none" w:sz="0" w:space="0" w:color="auto"/>
            <w:right w:val="none" w:sz="0" w:space="0" w:color="auto"/>
          </w:divBdr>
          <w:divsChild>
            <w:div w:id="1216896652">
              <w:marLeft w:val="0"/>
              <w:marRight w:val="0"/>
              <w:marTop w:val="0"/>
              <w:marBottom w:val="0"/>
              <w:divBdr>
                <w:top w:val="none" w:sz="0" w:space="0" w:color="auto"/>
                <w:left w:val="none" w:sz="0" w:space="0" w:color="auto"/>
                <w:bottom w:val="none" w:sz="0" w:space="0" w:color="auto"/>
                <w:right w:val="none" w:sz="0" w:space="0" w:color="auto"/>
              </w:divBdr>
            </w:div>
            <w:div w:id="985664333">
              <w:marLeft w:val="0"/>
              <w:marRight w:val="0"/>
              <w:marTop w:val="0"/>
              <w:marBottom w:val="0"/>
              <w:divBdr>
                <w:top w:val="none" w:sz="0" w:space="0" w:color="auto"/>
                <w:left w:val="none" w:sz="0" w:space="0" w:color="auto"/>
                <w:bottom w:val="none" w:sz="0" w:space="0" w:color="auto"/>
                <w:right w:val="none" w:sz="0" w:space="0" w:color="auto"/>
              </w:divBdr>
            </w:div>
            <w:div w:id="608321411">
              <w:marLeft w:val="0"/>
              <w:marRight w:val="0"/>
              <w:marTop w:val="0"/>
              <w:marBottom w:val="0"/>
              <w:divBdr>
                <w:top w:val="none" w:sz="0" w:space="0" w:color="auto"/>
                <w:left w:val="none" w:sz="0" w:space="0" w:color="auto"/>
                <w:bottom w:val="none" w:sz="0" w:space="0" w:color="auto"/>
                <w:right w:val="none" w:sz="0" w:space="0" w:color="auto"/>
              </w:divBdr>
            </w:div>
            <w:div w:id="322852748">
              <w:marLeft w:val="0"/>
              <w:marRight w:val="0"/>
              <w:marTop w:val="0"/>
              <w:marBottom w:val="0"/>
              <w:divBdr>
                <w:top w:val="none" w:sz="0" w:space="0" w:color="auto"/>
                <w:left w:val="none" w:sz="0" w:space="0" w:color="auto"/>
                <w:bottom w:val="none" w:sz="0" w:space="0" w:color="auto"/>
                <w:right w:val="none" w:sz="0" w:space="0" w:color="auto"/>
              </w:divBdr>
            </w:div>
          </w:divsChild>
        </w:div>
        <w:div w:id="1039430099">
          <w:marLeft w:val="0"/>
          <w:marRight w:val="0"/>
          <w:marTop w:val="120"/>
          <w:marBottom w:val="0"/>
          <w:divBdr>
            <w:top w:val="none" w:sz="0" w:space="0" w:color="auto"/>
            <w:left w:val="none" w:sz="0" w:space="0" w:color="auto"/>
            <w:bottom w:val="none" w:sz="0" w:space="0" w:color="auto"/>
            <w:right w:val="none" w:sz="0" w:space="0" w:color="auto"/>
          </w:divBdr>
          <w:divsChild>
            <w:div w:id="501045836">
              <w:marLeft w:val="0"/>
              <w:marRight w:val="0"/>
              <w:marTop w:val="0"/>
              <w:marBottom w:val="0"/>
              <w:divBdr>
                <w:top w:val="none" w:sz="0" w:space="0" w:color="auto"/>
                <w:left w:val="none" w:sz="0" w:space="0" w:color="auto"/>
                <w:bottom w:val="none" w:sz="0" w:space="0" w:color="auto"/>
                <w:right w:val="none" w:sz="0" w:space="0" w:color="auto"/>
              </w:divBdr>
            </w:div>
          </w:divsChild>
        </w:div>
        <w:div w:id="1119378488">
          <w:marLeft w:val="0"/>
          <w:marRight w:val="0"/>
          <w:marTop w:val="120"/>
          <w:marBottom w:val="0"/>
          <w:divBdr>
            <w:top w:val="none" w:sz="0" w:space="0" w:color="auto"/>
            <w:left w:val="none" w:sz="0" w:space="0" w:color="auto"/>
            <w:bottom w:val="none" w:sz="0" w:space="0" w:color="auto"/>
            <w:right w:val="none" w:sz="0" w:space="0" w:color="auto"/>
          </w:divBdr>
          <w:divsChild>
            <w:div w:id="1421101253">
              <w:marLeft w:val="0"/>
              <w:marRight w:val="0"/>
              <w:marTop w:val="0"/>
              <w:marBottom w:val="0"/>
              <w:divBdr>
                <w:top w:val="none" w:sz="0" w:space="0" w:color="auto"/>
                <w:left w:val="none" w:sz="0" w:space="0" w:color="auto"/>
                <w:bottom w:val="none" w:sz="0" w:space="0" w:color="auto"/>
                <w:right w:val="none" w:sz="0" w:space="0" w:color="auto"/>
              </w:divBdr>
            </w:div>
          </w:divsChild>
        </w:div>
        <w:div w:id="1501500185">
          <w:marLeft w:val="0"/>
          <w:marRight w:val="0"/>
          <w:marTop w:val="120"/>
          <w:marBottom w:val="0"/>
          <w:divBdr>
            <w:top w:val="none" w:sz="0" w:space="0" w:color="auto"/>
            <w:left w:val="none" w:sz="0" w:space="0" w:color="auto"/>
            <w:bottom w:val="none" w:sz="0" w:space="0" w:color="auto"/>
            <w:right w:val="none" w:sz="0" w:space="0" w:color="auto"/>
          </w:divBdr>
          <w:divsChild>
            <w:div w:id="64030249">
              <w:marLeft w:val="0"/>
              <w:marRight w:val="0"/>
              <w:marTop w:val="0"/>
              <w:marBottom w:val="0"/>
              <w:divBdr>
                <w:top w:val="none" w:sz="0" w:space="0" w:color="auto"/>
                <w:left w:val="none" w:sz="0" w:space="0" w:color="auto"/>
                <w:bottom w:val="none" w:sz="0" w:space="0" w:color="auto"/>
                <w:right w:val="none" w:sz="0" w:space="0" w:color="auto"/>
              </w:divBdr>
            </w:div>
          </w:divsChild>
        </w:div>
        <w:div w:id="139470797">
          <w:marLeft w:val="0"/>
          <w:marRight w:val="0"/>
          <w:marTop w:val="120"/>
          <w:marBottom w:val="0"/>
          <w:divBdr>
            <w:top w:val="none" w:sz="0" w:space="0" w:color="auto"/>
            <w:left w:val="none" w:sz="0" w:space="0" w:color="auto"/>
            <w:bottom w:val="none" w:sz="0" w:space="0" w:color="auto"/>
            <w:right w:val="none" w:sz="0" w:space="0" w:color="auto"/>
          </w:divBdr>
          <w:divsChild>
            <w:div w:id="843471718">
              <w:marLeft w:val="0"/>
              <w:marRight w:val="0"/>
              <w:marTop w:val="0"/>
              <w:marBottom w:val="0"/>
              <w:divBdr>
                <w:top w:val="none" w:sz="0" w:space="0" w:color="auto"/>
                <w:left w:val="none" w:sz="0" w:space="0" w:color="auto"/>
                <w:bottom w:val="none" w:sz="0" w:space="0" w:color="auto"/>
                <w:right w:val="none" w:sz="0" w:space="0" w:color="auto"/>
              </w:divBdr>
            </w:div>
          </w:divsChild>
        </w:div>
        <w:div w:id="1188955298">
          <w:marLeft w:val="0"/>
          <w:marRight w:val="0"/>
          <w:marTop w:val="120"/>
          <w:marBottom w:val="0"/>
          <w:divBdr>
            <w:top w:val="none" w:sz="0" w:space="0" w:color="auto"/>
            <w:left w:val="none" w:sz="0" w:space="0" w:color="auto"/>
            <w:bottom w:val="none" w:sz="0" w:space="0" w:color="auto"/>
            <w:right w:val="none" w:sz="0" w:space="0" w:color="auto"/>
          </w:divBdr>
          <w:divsChild>
            <w:div w:id="1816144543">
              <w:marLeft w:val="0"/>
              <w:marRight w:val="0"/>
              <w:marTop w:val="0"/>
              <w:marBottom w:val="0"/>
              <w:divBdr>
                <w:top w:val="none" w:sz="0" w:space="0" w:color="auto"/>
                <w:left w:val="none" w:sz="0" w:space="0" w:color="auto"/>
                <w:bottom w:val="none" w:sz="0" w:space="0" w:color="auto"/>
                <w:right w:val="none" w:sz="0" w:space="0" w:color="auto"/>
              </w:divBdr>
            </w:div>
            <w:div w:id="806123307">
              <w:marLeft w:val="0"/>
              <w:marRight w:val="0"/>
              <w:marTop w:val="0"/>
              <w:marBottom w:val="0"/>
              <w:divBdr>
                <w:top w:val="none" w:sz="0" w:space="0" w:color="auto"/>
                <w:left w:val="none" w:sz="0" w:space="0" w:color="auto"/>
                <w:bottom w:val="none" w:sz="0" w:space="0" w:color="auto"/>
                <w:right w:val="none" w:sz="0" w:space="0" w:color="auto"/>
              </w:divBdr>
            </w:div>
          </w:divsChild>
        </w:div>
        <w:div w:id="1468087360">
          <w:marLeft w:val="0"/>
          <w:marRight w:val="0"/>
          <w:marTop w:val="120"/>
          <w:marBottom w:val="0"/>
          <w:divBdr>
            <w:top w:val="none" w:sz="0" w:space="0" w:color="auto"/>
            <w:left w:val="none" w:sz="0" w:space="0" w:color="auto"/>
            <w:bottom w:val="none" w:sz="0" w:space="0" w:color="auto"/>
            <w:right w:val="none" w:sz="0" w:space="0" w:color="auto"/>
          </w:divBdr>
          <w:divsChild>
            <w:div w:id="14068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5364">
      <w:bodyDiv w:val="1"/>
      <w:marLeft w:val="0"/>
      <w:marRight w:val="0"/>
      <w:marTop w:val="0"/>
      <w:marBottom w:val="0"/>
      <w:divBdr>
        <w:top w:val="none" w:sz="0" w:space="0" w:color="auto"/>
        <w:left w:val="none" w:sz="0" w:space="0" w:color="auto"/>
        <w:bottom w:val="none" w:sz="0" w:space="0" w:color="auto"/>
        <w:right w:val="none" w:sz="0" w:space="0" w:color="auto"/>
      </w:divBdr>
    </w:div>
    <w:div w:id="19176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facebook.com/usaid.agro" TargetMode="External"/><Relationship Id="rId4" Type="http://schemas.microsoft.com/office/2007/relationships/stylesWithEffects" Target="stylesWithEffects.xml"/><Relationship Id="rId9" Type="http://schemas.openxmlformats.org/officeDocument/2006/relationships/hyperlink" Target="https://www.facebook.com/EEPO.Ukraine?__cft__%5b0%5d=AZVtq5mblOKmFKZqV1GJbBZgcpfMRyZpmpDhfKqCSPUeE4VT2Gl42IqSflGNzsTZwLf7uxGBuIBg4dueatPW1GbdD_IY3McQyY6KxSK_5cIXYSiw2M9SyJptBFxoRb8jeewUxaXN95b6Kdc5fHUkrLZ4drAS_tgLriXLfO-K4t39r5rcXFBf4XFXPibnQAabq-A&amp;__tn__=-%5dK-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AA3DC-65F0-44B0-A475-32F00E4E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446</Words>
  <Characters>2546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31</cp:revision>
  <dcterms:created xsi:type="dcterms:W3CDTF">2022-08-19T08:37:00Z</dcterms:created>
  <dcterms:modified xsi:type="dcterms:W3CDTF">2023-03-03T08:05:00Z</dcterms:modified>
</cp:coreProperties>
</file>